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D7" w:rsidRDefault="00293BD7">
      <w:pPr>
        <w:spacing w:before="10" w:line="160" w:lineRule="exact"/>
        <w:rPr>
          <w:sz w:val="17"/>
          <w:szCs w:val="17"/>
        </w:rPr>
      </w:pPr>
    </w:p>
    <w:p w:rsidR="00293BD7" w:rsidRDefault="00293BD7">
      <w:pPr>
        <w:spacing w:line="200" w:lineRule="exact"/>
      </w:pPr>
    </w:p>
    <w:p w:rsidR="00293BD7" w:rsidRDefault="00293BD7">
      <w:pPr>
        <w:spacing w:line="200" w:lineRule="exact"/>
      </w:pPr>
    </w:p>
    <w:p w:rsidR="00293BD7" w:rsidRDefault="00293BD7">
      <w:pPr>
        <w:spacing w:line="200" w:lineRule="exact"/>
      </w:pPr>
    </w:p>
    <w:p w:rsidR="00293BD7" w:rsidRDefault="00293BD7">
      <w:pPr>
        <w:spacing w:line="200" w:lineRule="exact"/>
      </w:pPr>
    </w:p>
    <w:p w:rsidR="00293BD7" w:rsidRDefault="00293BD7">
      <w:pPr>
        <w:spacing w:line="200" w:lineRule="exact"/>
      </w:pPr>
    </w:p>
    <w:p w:rsidR="00293BD7" w:rsidRPr="00820F30" w:rsidRDefault="00FF0FAD">
      <w:pPr>
        <w:spacing w:line="240" w:lineRule="exact"/>
        <w:ind w:left="105" w:right="-53"/>
        <w:rPr>
          <w:rFonts w:ascii="Guardian TextEgyp" w:hAnsi="Guardian TextEgyp"/>
          <w:b/>
          <w:bCs/>
          <w:sz w:val="18"/>
          <w:szCs w:val="18"/>
        </w:rPr>
      </w:pPr>
      <w:r w:rsidRPr="00FF0FAD">
        <w:rPr>
          <w:rFonts w:ascii="Guardian TextEgyp" w:hAnsi="Guardian TextEgyp"/>
          <w:b/>
          <w:bCs/>
          <w:sz w:val="18"/>
          <w:szCs w:val="18"/>
        </w:rPr>
        <w:pict>
          <v:group id="_x0000_s1035" style="position:absolute;left:0;text-align:left;margin-left:51.55pt;margin-top:-4.9pt;width:494.45pt;height:0;z-index:-251657216;mso-position-horizontal-relative:page" coordorigin="1031,-98" coordsize="9889,0">
            <v:shape id="_x0000_s1036" style="position:absolute;left:1031;top:-98;width:9889;height:0" coordorigin="1031,-98" coordsize="9889,0" path="m1031,-98r9889,e" filled="f" strokecolor="#007934" strokeweight=".5pt">
              <v:path arrowok="t"/>
            </v:shape>
            <w10:wrap anchorx="page"/>
          </v:group>
        </w:pict>
      </w:r>
      <w:r w:rsidR="00820F30" w:rsidRPr="00820F30">
        <w:rPr>
          <w:rFonts w:ascii="Guardian TextEgyp" w:hAnsi="Guardian TextEgyp"/>
          <w:b/>
          <w:bCs/>
          <w:i/>
          <w:color w:val="85754E"/>
          <w:w w:val="114"/>
          <w:position w:val="-1"/>
          <w:sz w:val="18"/>
          <w:szCs w:val="18"/>
        </w:rPr>
        <w:t>I</w:t>
      </w:r>
      <w:r w:rsidR="00820F30" w:rsidRPr="00820F30">
        <w:rPr>
          <w:rFonts w:ascii="Guardian TextEgyp" w:hAnsi="Guardian TextEgyp"/>
          <w:b/>
          <w:bCs/>
          <w:i/>
          <w:color w:val="85754E"/>
          <w:spacing w:val="-3"/>
          <w:w w:val="114"/>
          <w:position w:val="-1"/>
          <w:sz w:val="18"/>
          <w:szCs w:val="18"/>
        </w:rPr>
        <w:t>s</w:t>
      </w:r>
      <w:r w:rsidR="00820F30" w:rsidRPr="00820F30">
        <w:rPr>
          <w:rFonts w:ascii="Guardian TextEgyp" w:hAnsi="Guardian TextEgyp"/>
          <w:b/>
          <w:bCs/>
          <w:i/>
          <w:color w:val="85754E"/>
          <w:w w:val="114"/>
          <w:position w:val="-1"/>
          <w:sz w:val="18"/>
          <w:szCs w:val="18"/>
        </w:rPr>
        <w:t>lamic</w:t>
      </w:r>
      <w:r w:rsidR="00820F30" w:rsidRPr="00820F30">
        <w:rPr>
          <w:rFonts w:ascii="Guardian TextEgyp" w:hAnsi="Guardian TextEgyp"/>
          <w:b/>
          <w:bCs/>
          <w:i/>
          <w:color w:val="85754E"/>
          <w:spacing w:val="-18"/>
          <w:w w:val="114"/>
          <w:position w:val="-1"/>
          <w:sz w:val="18"/>
          <w:szCs w:val="18"/>
        </w:rPr>
        <w:t xml:space="preserve"> </w:t>
      </w:r>
      <w:r w:rsidR="00820F30" w:rsidRPr="00820F30">
        <w:rPr>
          <w:rFonts w:ascii="Guardian TextEgyp" w:hAnsi="Guardian TextEgyp"/>
          <w:b/>
          <w:bCs/>
          <w:i/>
          <w:color w:val="85754E"/>
          <w:w w:val="114"/>
          <w:position w:val="-1"/>
          <w:sz w:val="18"/>
          <w:szCs w:val="18"/>
        </w:rPr>
        <w:t>Communi</w:t>
      </w:r>
      <w:r w:rsidR="00820F30" w:rsidRPr="00820F30">
        <w:rPr>
          <w:rFonts w:ascii="Guardian TextEgyp" w:hAnsi="Guardian TextEgyp"/>
          <w:b/>
          <w:bCs/>
          <w:i/>
          <w:color w:val="85754E"/>
          <w:spacing w:val="2"/>
          <w:w w:val="114"/>
          <w:position w:val="-1"/>
          <w:sz w:val="18"/>
          <w:szCs w:val="18"/>
        </w:rPr>
        <w:t>t</w:t>
      </w:r>
      <w:r w:rsidR="00820F30" w:rsidRPr="00820F30">
        <w:rPr>
          <w:rFonts w:ascii="Guardian TextEgyp" w:hAnsi="Guardian TextEgyp"/>
          <w:b/>
          <w:bCs/>
          <w:i/>
          <w:color w:val="85754E"/>
          <w:w w:val="114"/>
          <w:position w:val="-1"/>
          <w:sz w:val="18"/>
          <w:szCs w:val="18"/>
        </w:rPr>
        <w:t>y</w:t>
      </w:r>
      <w:r w:rsidR="00820F30" w:rsidRPr="00820F30">
        <w:rPr>
          <w:rFonts w:ascii="Guardian TextEgyp" w:hAnsi="Guardian TextEgyp"/>
          <w:b/>
          <w:bCs/>
          <w:i/>
          <w:color w:val="85754E"/>
          <w:spacing w:val="16"/>
          <w:w w:val="114"/>
          <w:position w:val="-1"/>
          <w:sz w:val="18"/>
          <w:szCs w:val="18"/>
        </w:rPr>
        <w:t xml:space="preserve"> </w:t>
      </w:r>
      <w:r w:rsidR="00820F30" w:rsidRPr="00820F30">
        <w:rPr>
          <w:rFonts w:ascii="Guardian TextEgyp" w:hAnsi="Guardian TextEgyp"/>
          <w:b/>
          <w:bCs/>
          <w:i/>
          <w:color w:val="85754E"/>
          <w:position w:val="-1"/>
          <w:sz w:val="18"/>
          <w:szCs w:val="18"/>
        </w:rPr>
        <w:t>in</w:t>
      </w:r>
      <w:r w:rsidR="00820F30" w:rsidRPr="00820F30">
        <w:rPr>
          <w:rFonts w:ascii="Guardian TextEgyp" w:hAnsi="Guardian TextEgyp"/>
          <w:b/>
          <w:bCs/>
          <w:i/>
          <w:color w:val="85754E"/>
          <w:spacing w:val="27"/>
          <w:position w:val="-1"/>
          <w:sz w:val="18"/>
          <w:szCs w:val="18"/>
        </w:rPr>
        <w:t xml:space="preserve"> </w:t>
      </w:r>
      <w:r w:rsidR="00820F30" w:rsidRPr="00820F30">
        <w:rPr>
          <w:rFonts w:ascii="Guardian TextEgyp" w:hAnsi="Guardian TextEgyp"/>
          <w:b/>
          <w:bCs/>
          <w:i/>
          <w:color w:val="85754E"/>
          <w:w w:val="102"/>
          <w:position w:val="-1"/>
          <w:sz w:val="18"/>
          <w:szCs w:val="18"/>
        </w:rPr>
        <w:t>C</w:t>
      </w:r>
      <w:r w:rsidR="00820F30" w:rsidRPr="00820F30">
        <w:rPr>
          <w:rFonts w:ascii="Guardian TextEgyp" w:hAnsi="Guardian TextEgyp"/>
          <w:b/>
          <w:bCs/>
          <w:i/>
          <w:color w:val="85754E"/>
          <w:spacing w:val="-2"/>
          <w:w w:val="102"/>
          <w:position w:val="-1"/>
          <w:sz w:val="18"/>
          <w:szCs w:val="18"/>
        </w:rPr>
        <w:t>r</w:t>
      </w:r>
      <w:r w:rsidR="00820F30" w:rsidRPr="00820F30">
        <w:rPr>
          <w:rFonts w:ascii="Guardian TextEgyp" w:hAnsi="Guardian TextEgyp"/>
          <w:b/>
          <w:bCs/>
          <w:i/>
          <w:color w:val="85754E"/>
          <w:w w:val="116"/>
          <w:position w:val="-1"/>
          <w:sz w:val="18"/>
          <w:szCs w:val="18"/>
        </w:rPr>
        <w:t>oatia</w:t>
      </w:r>
    </w:p>
    <w:p w:rsidR="00293BD7" w:rsidRDefault="00820F30">
      <w:pPr>
        <w:spacing w:before="3"/>
        <w:rPr>
          <w:rFonts w:ascii="Guardian TextEgyp" w:eastAsia="Guardian TextEgyp" w:hAnsi="Guardian TextEgyp" w:cs="Guardian TextEgyp"/>
          <w:sz w:val="24"/>
          <w:szCs w:val="24"/>
        </w:rPr>
      </w:pPr>
      <w:r>
        <w:br w:type="column"/>
      </w:r>
      <w:r>
        <w:rPr>
          <w:rFonts w:ascii="Guardian TextEgyp" w:eastAsia="Guardian TextEgyp" w:hAnsi="Guardian TextEgyp" w:cs="Guardian TextEgyp"/>
          <w:b/>
          <w:color w:val="007934"/>
          <w:spacing w:val="6"/>
          <w:sz w:val="24"/>
          <w:szCs w:val="24"/>
        </w:rPr>
        <w:lastRenderedPageBreak/>
        <w:t>IS</w:t>
      </w:r>
      <w:r>
        <w:rPr>
          <w:rFonts w:ascii="Guardian TextEgyp" w:eastAsia="Guardian TextEgyp" w:hAnsi="Guardian TextEgyp" w:cs="Guardian TextEgyp"/>
          <w:b/>
          <w:color w:val="007934"/>
          <w:spacing w:val="8"/>
          <w:sz w:val="24"/>
          <w:szCs w:val="24"/>
        </w:rPr>
        <w:t>L</w:t>
      </w:r>
      <w:r>
        <w:rPr>
          <w:rFonts w:ascii="Guardian TextEgyp" w:eastAsia="Guardian TextEgyp" w:hAnsi="Guardian TextEgyp" w:cs="Guardian TextEgyp"/>
          <w:b/>
          <w:color w:val="007934"/>
          <w:spacing w:val="6"/>
          <w:sz w:val="24"/>
          <w:szCs w:val="24"/>
        </w:rPr>
        <w:t>AMSK</w:t>
      </w:r>
      <w:r>
        <w:rPr>
          <w:rFonts w:ascii="Guardian TextEgyp" w:eastAsia="Guardian TextEgyp" w:hAnsi="Guardian TextEgyp" w:cs="Guardian TextEgyp"/>
          <w:b/>
          <w:color w:val="007934"/>
          <w:sz w:val="24"/>
          <w:szCs w:val="24"/>
        </w:rPr>
        <w:t>A</w:t>
      </w:r>
      <w:r>
        <w:rPr>
          <w:rFonts w:ascii="Guardian TextEgyp" w:eastAsia="Guardian TextEgyp" w:hAnsi="Guardian TextEgyp" w:cs="Guardian TextEgyp"/>
          <w:b/>
          <w:color w:val="007934"/>
          <w:spacing w:val="12"/>
          <w:sz w:val="24"/>
          <w:szCs w:val="24"/>
        </w:rPr>
        <w:t xml:space="preserve"> </w:t>
      </w:r>
      <w:r>
        <w:rPr>
          <w:rFonts w:ascii="Guardian TextEgyp" w:eastAsia="Guardian TextEgyp" w:hAnsi="Guardian TextEgyp" w:cs="Guardian TextEgyp"/>
          <w:b/>
          <w:color w:val="007934"/>
          <w:spacing w:val="6"/>
          <w:sz w:val="24"/>
          <w:szCs w:val="24"/>
        </w:rPr>
        <w:t>Z</w:t>
      </w:r>
      <w:r>
        <w:rPr>
          <w:rFonts w:ascii="Guardian TextEgyp" w:eastAsia="Guardian TextEgyp" w:hAnsi="Guardian TextEgyp" w:cs="Guardian TextEgyp"/>
          <w:b/>
          <w:color w:val="007934"/>
          <w:spacing w:val="10"/>
          <w:sz w:val="24"/>
          <w:szCs w:val="24"/>
        </w:rPr>
        <w:t>A</w:t>
      </w:r>
      <w:r>
        <w:rPr>
          <w:rFonts w:ascii="Guardian TextEgyp" w:eastAsia="Guardian TextEgyp" w:hAnsi="Guardian TextEgyp" w:cs="Guardian TextEgyp"/>
          <w:b/>
          <w:color w:val="007934"/>
          <w:spacing w:val="6"/>
          <w:sz w:val="24"/>
          <w:szCs w:val="24"/>
        </w:rPr>
        <w:t>JEDNICA</w:t>
      </w:r>
    </w:p>
    <w:p w:rsidR="00293BD7" w:rsidRDefault="00820F30">
      <w:pPr>
        <w:spacing w:line="280" w:lineRule="exact"/>
        <w:rPr>
          <w:rFonts w:ascii="Guardian TextEgyp Medium" w:eastAsia="Guardian TextEgyp Medium" w:hAnsi="Guardian TextEgyp Medium" w:cs="Guardian TextEgyp Medium"/>
          <w:sz w:val="24"/>
          <w:szCs w:val="24"/>
        </w:rPr>
      </w:pPr>
      <w:r>
        <w:rPr>
          <w:rFonts w:ascii="Guardian TextEgyp Medium" w:eastAsia="Guardian TextEgyp Medium" w:hAnsi="Guardian TextEgyp Medium" w:cs="Guardian TextEgyp Medium"/>
          <w:color w:val="007934"/>
          <w:position w:val="1"/>
          <w:sz w:val="24"/>
          <w:szCs w:val="24"/>
        </w:rPr>
        <w:t>U</w:t>
      </w:r>
      <w:r>
        <w:rPr>
          <w:rFonts w:ascii="Guardian TextEgyp Medium" w:eastAsia="Guardian TextEgyp Medium" w:hAnsi="Guardian TextEgyp Medium" w:cs="Guardian TextEgyp Medium"/>
          <w:color w:val="007934"/>
          <w:spacing w:val="12"/>
          <w:position w:val="1"/>
          <w:sz w:val="24"/>
          <w:szCs w:val="24"/>
        </w:rPr>
        <w:t xml:space="preserve"> </w:t>
      </w:r>
      <w:r>
        <w:rPr>
          <w:rFonts w:ascii="Guardian TextEgyp Medium" w:eastAsia="Guardian TextEgyp Medium" w:hAnsi="Guardian TextEgyp Medium" w:cs="Guardian TextEgyp Medium"/>
          <w:color w:val="007934"/>
          <w:spacing w:val="6"/>
          <w:position w:val="1"/>
          <w:sz w:val="24"/>
          <w:szCs w:val="24"/>
        </w:rPr>
        <w:t>H</w:t>
      </w:r>
      <w:r>
        <w:rPr>
          <w:rFonts w:ascii="Guardian TextEgyp Medium" w:eastAsia="Guardian TextEgyp Medium" w:hAnsi="Guardian TextEgyp Medium" w:cs="Guardian TextEgyp Medium"/>
          <w:color w:val="007934"/>
          <w:spacing w:val="-6"/>
          <w:position w:val="1"/>
          <w:sz w:val="24"/>
          <w:szCs w:val="24"/>
        </w:rPr>
        <w:t>R</w:t>
      </w:r>
      <w:r>
        <w:rPr>
          <w:rFonts w:ascii="Guardian TextEgyp Medium" w:eastAsia="Guardian TextEgyp Medium" w:hAnsi="Guardian TextEgyp Medium" w:cs="Guardian TextEgyp Medium"/>
          <w:color w:val="007934"/>
          <w:spacing w:val="-13"/>
          <w:position w:val="1"/>
          <w:sz w:val="24"/>
          <w:szCs w:val="24"/>
        </w:rPr>
        <w:t>V</w:t>
      </w:r>
      <w:r>
        <w:rPr>
          <w:rFonts w:ascii="Guardian TextEgyp Medium" w:eastAsia="Guardian TextEgyp Medium" w:hAnsi="Guardian TextEgyp Medium" w:cs="Guardian TextEgyp Medium"/>
          <w:color w:val="007934"/>
          <w:spacing w:val="-5"/>
          <w:position w:val="1"/>
          <w:sz w:val="24"/>
          <w:szCs w:val="24"/>
        </w:rPr>
        <w:t>A</w:t>
      </w:r>
      <w:r>
        <w:rPr>
          <w:rFonts w:ascii="Guardian TextEgyp Medium" w:eastAsia="Guardian TextEgyp Medium" w:hAnsi="Guardian TextEgyp Medium" w:cs="Guardian TextEgyp Medium"/>
          <w:color w:val="007934"/>
          <w:spacing w:val="6"/>
          <w:position w:val="1"/>
          <w:sz w:val="24"/>
          <w:szCs w:val="24"/>
        </w:rPr>
        <w:t>TS</w:t>
      </w:r>
      <w:r>
        <w:rPr>
          <w:rFonts w:ascii="Guardian TextEgyp Medium" w:eastAsia="Guardian TextEgyp Medium" w:hAnsi="Guardian TextEgyp Medium" w:cs="Guardian TextEgyp Medium"/>
          <w:color w:val="007934"/>
          <w:spacing w:val="-2"/>
          <w:position w:val="1"/>
          <w:sz w:val="24"/>
          <w:szCs w:val="24"/>
        </w:rPr>
        <w:t>K</w:t>
      </w:r>
      <w:r>
        <w:rPr>
          <w:rFonts w:ascii="Guardian TextEgyp Medium" w:eastAsia="Guardian TextEgyp Medium" w:hAnsi="Guardian TextEgyp Medium" w:cs="Guardian TextEgyp Medium"/>
          <w:color w:val="007934"/>
          <w:spacing w:val="2"/>
          <w:position w:val="1"/>
          <w:sz w:val="24"/>
          <w:szCs w:val="24"/>
        </w:rPr>
        <w:t>O</w:t>
      </w:r>
      <w:r>
        <w:rPr>
          <w:rFonts w:ascii="Guardian TextEgyp Medium" w:eastAsia="Guardian TextEgyp Medium" w:hAnsi="Guardian TextEgyp Medium" w:cs="Guardian TextEgyp Medium"/>
          <w:color w:val="007934"/>
          <w:position w:val="1"/>
          <w:sz w:val="24"/>
          <w:szCs w:val="24"/>
        </w:rPr>
        <w:t>J</w:t>
      </w:r>
    </w:p>
    <w:p w:rsidR="00293BD7" w:rsidRPr="00820F30" w:rsidRDefault="00FF0FAD">
      <w:pPr>
        <w:spacing w:before="7"/>
        <w:rPr>
          <w:rFonts w:ascii="Guardian TextEgyp" w:hAnsi="Guardian TextEgyp"/>
          <w:b/>
          <w:bCs/>
        </w:rPr>
        <w:sectPr w:rsidR="00293BD7" w:rsidRPr="00820F30" w:rsidSect="00743ED3">
          <w:type w:val="continuous"/>
          <w:pgSz w:w="11920" w:h="16840"/>
          <w:pgMar w:top="420" w:right="820" w:bottom="280" w:left="920" w:header="720" w:footer="720" w:gutter="0"/>
          <w:cols w:num="2" w:space="720" w:equalWidth="0">
            <w:col w:w="3151" w:space="495"/>
            <w:col w:w="6534"/>
          </w:cols>
        </w:sectPr>
      </w:pPr>
      <w:r w:rsidRPr="00FF0FAD">
        <w:rPr>
          <w:rFonts w:ascii="Guardian TextEgyp" w:hAnsi="Guardian TextEgyp"/>
          <w:b/>
          <w:bCs/>
        </w:rPr>
        <w:pict>
          <v:group id="_x0000_s1028" style="position:absolute;margin-left:167.5pt;margin-top:-31.25pt;width:45.85pt;height:44.35pt;z-index:-251660288;mso-position-horizontal-relative:page" coordorigin="3350,-625" coordsize="917,887">
            <v:shape id="_x0000_s1034" style="position:absolute;left:3930;top:-421;width:74;height:210" coordorigin="3930,-421" coordsize="74,210" path="m3937,-326r,96l3930,-221r,10l3947,-223r15,-15l3973,-256r6,-20l3979,-286r,-89l4000,-361r4,-2l3975,-421r-38,19l3937,-326xe" fillcolor="#85754e" stroked="f">
              <v:path arrowok="t"/>
            </v:shape>
            <v:shape id="_x0000_s1033" style="position:absolute;left:3794;top:-201;width:186;height:117" coordorigin="3794,-201" coordsize="186,117" path="m3934,-106r2,l3954,-99r10,3l3970,-87r9,3l3974,-105r-10,-18l3950,-139r-17,-11l3923,-154r-11,-4l3887,-166r-27,-9l3841,-181r-2,-1l3859,-197r,-4l3794,-192r7,42l3809,-147r16,5l3848,-134r25,8l3897,-118r22,7l3934,-106xe" fillcolor="#85754e" stroked="f">
              <v:path arrowok="t"/>
            </v:shape>
            <v:shape id="_x0000_s1032" style="position:absolute;left:3956;top:-93;width:160;height:151" coordorigin="3956,-93" coordsize="160,151" path="m3998,58r5,-7l4014,37r13,-19l4043,-3r15,-21l4072,-43r9,-13l4082,-57r11,-16l4100,-81r10,-3l4116,-92r-21,-1l4075,-90r-18,8l4041,-71r-9,11l4025,-51r-16,21l3992,-6r-11,16l3979,12r-8,-25l3967,-13r-11,65l3998,58xe" fillcolor="#85754e" stroked="f">
              <v:path arrowok="t"/>
            </v:shape>
            <v:shape id="_x0000_s1031" style="position:absolute;left:4140;top:-224;width:116;height:197" coordorigin="4140,-224" coordsize="116,197" path="m4151,-224r-8,19l4140,-186r1,20l4147,-148r7,14l4161,-125r16,21l4194,-80r11,16l4207,-62r-26,l4179,-58r59,30l4257,-66r-5,-7l4241,-87r-13,-19l4212,-127r-15,-22l4184,-167r-10,-13l4173,-181r-11,-16l4156,-205r,-11l4151,-224xe" fillcolor="#85754e" stroked="f">
              <v:path arrowok="t"/>
            </v:shape>
            <v:shape id="_x0000_s1030" style="position:absolute;left:4035;top:-350;width:214;height:79" coordorigin="4035,-350" coordsize="214,79" path="m4046,-301r-1,l4035,-298r16,12l4068,-276r19,5l4106,-271r16,-3l4133,-277r25,-9l4186,-294r18,-6l4207,-301r-8,24l4202,-274r47,-46l4219,-350r-8,3l4194,-342r-22,7l4147,-327r-25,8l4100,-312r-15,5l4084,-306r-22,6l4046,-301xe" fillcolor="#85754e" stroked="f">
              <v:path arrowok="t"/>
            </v:shape>
            <v:shape id="_x0000_s1029" style="position:absolute;left:3360;top:-615;width:676;height:867" coordorigin="3360,-615" coordsize="676,867" path="m3594,-567r-29,17l3537,-532r-26,21l3487,-488r-23,24l3443,-438r-18,28l3408,-381r-14,30l3382,-319r-10,33l3365,-252r-4,35l3360,-182r1,36l3365,-112r7,34l3382,-45r12,32l3408,17r17,29l3443,74r21,26l3487,125r24,22l3537,168r28,19l3594,203r30,15l3656,229r33,10l3723,246r35,4l3793,252r21,-1l3856,247r40,-8l3935,228r37,-15l4007,195r28,-18l4035,170r-18,6l3997,181r-19,3l3958,187r-21,1l3921,189r-31,-1l3861,184r-29,-6l3804,170r-28,-10l3750,147r-25,-14l3702,117r-22,-17l3659,80,3639,59,3622,37,3606,13r-15,-24l3579,-38r-10,-27l3561,-93r-6,-29l3551,-151r-1,-31l3551,-212r4,-30l3561,-271r8,-28l3579,-326r12,-26l3606,-377r16,-24l3639,-423r20,-21l3680,-463r22,-18l3725,-497r25,-14l3776,-523r28,-10l3832,-542r29,-5l3890,-551r31,-1l3941,-552r40,5l4020,-539r15,5l4035,-541r-16,-11l4002,-562r-18,-9l3966,-579r-19,-8l3929,-594r-20,-5l3889,-604r-20,-4l3849,-612r-21,-2l3807,-615r-14,l3758,-614r-35,5l3689,-603r-33,10l3624,-581r-30,14xe" fillcolor="#007934" stroked="f">
              <v:path arrowok="t"/>
            </v:shape>
            <w10:wrap anchorx="page"/>
          </v:group>
        </w:pict>
      </w:r>
      <w:r w:rsidRPr="00FF0FAD">
        <w:rPr>
          <w:rFonts w:ascii="Guardian TextEgyp" w:hAnsi="Guardian TextEgyp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7.4pt;margin-top:24.05pt;width:155.6pt;height:19.65pt;z-index:-251659264;mso-position-horizontal-relative:page">
            <v:imagedata r:id="rId6" o:title=""/>
            <w10:wrap anchorx="page"/>
          </v:shape>
        </w:pict>
      </w:r>
      <w:r w:rsidRPr="00FF0FAD">
        <w:rPr>
          <w:rFonts w:ascii="Guardian TextEgyp" w:hAnsi="Guardian TextEgyp"/>
          <w:b/>
          <w:bCs/>
        </w:rPr>
        <w:pict>
          <v:shape id="_x0000_s1026" type="#_x0000_t75" style="position:absolute;margin-left:420.65pt;margin-top:25pt;width:128.4pt;height:17.5pt;z-index:-251658240;mso-position-horizontal-relative:page">
            <v:imagedata r:id="rId7" o:title=""/>
            <w10:wrap anchorx="page"/>
          </v:shape>
        </w:pict>
      </w:r>
      <w:r w:rsidR="00820F30" w:rsidRPr="00820F30">
        <w:rPr>
          <w:rFonts w:ascii="Guardian TextEgyp" w:hAnsi="Guardian TextEgyp"/>
          <w:b/>
          <w:bCs/>
          <w:i/>
          <w:color w:val="85754E"/>
          <w:w w:val="115"/>
        </w:rPr>
        <w:t>Med</w:t>
      </w:r>
      <w:r w:rsidR="00820F30" w:rsidRPr="00820F30">
        <w:rPr>
          <w:rFonts w:ascii="Guardian TextEgyp" w:hAnsi="Guardian TextEgyp"/>
          <w:b/>
          <w:bCs/>
          <w:i/>
          <w:color w:val="85754E"/>
          <w:spacing w:val="-3"/>
          <w:w w:val="115"/>
        </w:rPr>
        <w:t>ž</w:t>
      </w:r>
      <w:r w:rsidR="00820F30" w:rsidRPr="00820F30">
        <w:rPr>
          <w:rFonts w:ascii="Guardian TextEgyp" w:hAnsi="Guardian TextEgyp"/>
          <w:b/>
          <w:bCs/>
          <w:i/>
          <w:color w:val="85754E"/>
          <w:w w:val="115"/>
        </w:rPr>
        <w:t>lis</w:t>
      </w:r>
      <w:r w:rsidR="00820F30" w:rsidRPr="00820F30">
        <w:rPr>
          <w:rFonts w:ascii="Guardian TextEgyp" w:hAnsi="Guardian TextEgyp"/>
          <w:b/>
          <w:bCs/>
          <w:i/>
          <w:color w:val="85754E"/>
          <w:spacing w:val="-22"/>
          <w:w w:val="115"/>
        </w:rPr>
        <w:t xml:space="preserve"> </w:t>
      </w:r>
      <w:r w:rsidR="00820F30" w:rsidRPr="00820F30">
        <w:rPr>
          <w:rFonts w:ascii="Guardian TextEgyp" w:hAnsi="Guardian TextEgyp"/>
          <w:b/>
          <w:bCs/>
          <w:i/>
          <w:color w:val="85754E"/>
          <w:w w:val="115"/>
        </w:rPr>
        <w:t>I</w:t>
      </w:r>
      <w:r w:rsidR="00820F30" w:rsidRPr="00820F30">
        <w:rPr>
          <w:rFonts w:ascii="Guardian TextEgyp" w:hAnsi="Guardian TextEgyp"/>
          <w:b/>
          <w:bCs/>
          <w:i/>
          <w:color w:val="85754E"/>
          <w:spacing w:val="-3"/>
          <w:w w:val="115"/>
        </w:rPr>
        <w:t>s</w:t>
      </w:r>
      <w:r w:rsidR="00820F30" w:rsidRPr="00820F30">
        <w:rPr>
          <w:rFonts w:ascii="Guardian TextEgyp" w:hAnsi="Guardian TextEgyp"/>
          <w:b/>
          <w:bCs/>
          <w:i/>
          <w:color w:val="85754E"/>
          <w:w w:val="115"/>
        </w:rPr>
        <w:t>lam</w:t>
      </w:r>
      <w:r w:rsidR="00820F30" w:rsidRPr="00820F30">
        <w:rPr>
          <w:rFonts w:ascii="Guardian TextEgyp" w:hAnsi="Guardian TextEgyp"/>
          <w:b/>
          <w:bCs/>
          <w:i/>
          <w:color w:val="85754E"/>
          <w:spacing w:val="-3"/>
          <w:w w:val="115"/>
        </w:rPr>
        <w:t>s</w:t>
      </w:r>
      <w:r w:rsidR="00820F30" w:rsidRPr="00820F30">
        <w:rPr>
          <w:rFonts w:ascii="Guardian TextEgyp" w:hAnsi="Guardian TextEgyp"/>
          <w:b/>
          <w:bCs/>
          <w:i/>
          <w:color w:val="85754E"/>
          <w:w w:val="115"/>
        </w:rPr>
        <w:t>ke</w:t>
      </w:r>
      <w:r w:rsidR="00820F30" w:rsidRPr="00820F30">
        <w:rPr>
          <w:rFonts w:ascii="Guardian TextEgyp" w:hAnsi="Guardian TextEgyp"/>
          <w:b/>
          <w:bCs/>
          <w:i/>
          <w:color w:val="85754E"/>
          <w:spacing w:val="-12"/>
          <w:w w:val="115"/>
        </w:rPr>
        <w:t xml:space="preserve"> </w:t>
      </w:r>
      <w:r w:rsidR="00820F30" w:rsidRPr="00820F30">
        <w:rPr>
          <w:rFonts w:ascii="Guardian TextEgyp" w:hAnsi="Guardian TextEgyp"/>
          <w:b/>
          <w:bCs/>
          <w:i/>
          <w:color w:val="85754E"/>
          <w:w w:val="115"/>
        </w:rPr>
        <w:t>zajednice</w:t>
      </w:r>
      <w:r w:rsidR="00820F30" w:rsidRPr="00820F30">
        <w:rPr>
          <w:rFonts w:ascii="Guardian TextEgyp" w:hAnsi="Guardian TextEgyp"/>
          <w:b/>
          <w:bCs/>
          <w:i/>
          <w:color w:val="85754E"/>
          <w:spacing w:val="-21"/>
          <w:w w:val="115"/>
        </w:rPr>
        <w:t xml:space="preserve"> </w:t>
      </w:r>
      <w:r w:rsidR="00820F30" w:rsidRPr="00820F30">
        <w:rPr>
          <w:rFonts w:ascii="Guardian TextEgyp" w:hAnsi="Guardian TextEgyp"/>
          <w:b/>
          <w:bCs/>
          <w:i/>
          <w:color w:val="85754E"/>
          <w:w w:val="115"/>
        </w:rPr>
        <w:t>Sisak</w:t>
      </w:r>
    </w:p>
    <w:p w:rsidR="00293BD7" w:rsidRDefault="00293BD7">
      <w:pPr>
        <w:spacing w:before="8" w:line="120" w:lineRule="exact"/>
        <w:rPr>
          <w:sz w:val="13"/>
          <w:szCs w:val="13"/>
        </w:rPr>
      </w:pPr>
    </w:p>
    <w:p w:rsidR="00293BD7" w:rsidRDefault="00293BD7">
      <w:pPr>
        <w:spacing w:line="200" w:lineRule="exact"/>
      </w:pPr>
    </w:p>
    <w:p w:rsidR="00293BD7" w:rsidRPr="00CA00D4" w:rsidRDefault="00CA00D4">
      <w:pPr>
        <w:spacing w:line="200" w:lineRule="exact"/>
        <w:rPr>
          <w:b/>
          <w:bCs/>
          <w:sz w:val="24"/>
          <w:szCs w:val="24"/>
        </w:rPr>
      </w:pPr>
      <w:r w:rsidRPr="00CA00D4">
        <w:rPr>
          <w:b/>
          <w:bCs/>
          <w:sz w:val="24"/>
          <w:szCs w:val="24"/>
        </w:rPr>
        <w:t xml:space="preserve">RAMAZANSKO PISMO GLAVNOG IMAMA </w:t>
      </w:r>
      <w:r w:rsidR="00646F1F">
        <w:rPr>
          <w:b/>
          <w:bCs/>
          <w:sz w:val="24"/>
          <w:szCs w:val="24"/>
        </w:rPr>
        <w:t>ALEM EF. CRNKIĆA</w:t>
      </w:r>
    </w:p>
    <w:p w:rsidR="00293BD7" w:rsidRDefault="00293BD7">
      <w:pPr>
        <w:spacing w:line="200" w:lineRule="exact"/>
      </w:pPr>
    </w:p>
    <w:p w:rsidR="00293BD7" w:rsidRDefault="00293BD7">
      <w:pPr>
        <w:spacing w:line="200" w:lineRule="exact"/>
      </w:pPr>
    </w:p>
    <w:p w:rsidR="00293BD7" w:rsidRPr="001A79D7" w:rsidRDefault="001A79D7" w:rsidP="00CA00D4">
      <w:pPr>
        <w:pStyle w:val="NoSpacing"/>
        <w:spacing w:line="276" w:lineRule="auto"/>
        <w:rPr>
          <w:sz w:val="24"/>
          <w:szCs w:val="24"/>
        </w:rPr>
      </w:pPr>
      <w:r w:rsidRPr="001A79D7">
        <w:rPr>
          <w:sz w:val="24"/>
          <w:szCs w:val="24"/>
        </w:rPr>
        <w:t>Dragi članovi Islamske zajednice, drage naše džematlije, esselamu alejkum!</w:t>
      </w:r>
    </w:p>
    <w:p w:rsidR="001A79D7" w:rsidRPr="001A79D7" w:rsidRDefault="001A79D7" w:rsidP="00CA00D4">
      <w:pPr>
        <w:pStyle w:val="NoSpacing"/>
        <w:spacing w:line="276" w:lineRule="auto"/>
        <w:rPr>
          <w:sz w:val="24"/>
          <w:szCs w:val="24"/>
        </w:rPr>
      </w:pPr>
    </w:p>
    <w:p w:rsidR="001A79D7" w:rsidRDefault="001A79D7" w:rsidP="00CA00D4">
      <w:pPr>
        <w:pStyle w:val="NoSpacing"/>
        <w:spacing w:line="276" w:lineRule="auto"/>
        <w:rPr>
          <w:sz w:val="24"/>
          <w:szCs w:val="24"/>
        </w:rPr>
      </w:pPr>
      <w:r w:rsidRPr="001A79D7">
        <w:rPr>
          <w:sz w:val="24"/>
          <w:szCs w:val="24"/>
        </w:rPr>
        <w:t>Na samom početku  že</w:t>
      </w:r>
      <w:r>
        <w:rPr>
          <w:sz w:val="24"/>
          <w:szCs w:val="24"/>
        </w:rPr>
        <w:t>l</w:t>
      </w:r>
      <w:r w:rsidRPr="001A79D7">
        <w:rPr>
          <w:sz w:val="24"/>
          <w:szCs w:val="24"/>
        </w:rPr>
        <w:t>imo Vam se zahvaliti što redovno izvršavate članarinu u Islamskoj zajedni</w:t>
      </w:r>
      <w:r>
        <w:rPr>
          <w:sz w:val="24"/>
          <w:szCs w:val="24"/>
        </w:rPr>
        <w:t>ci i na taj način podržavate razvoj i djelovanje naše Islamske zajednice koja je najvažnija i najstarija institucija koju imamo na ovom području.</w:t>
      </w:r>
    </w:p>
    <w:p w:rsidR="001A79D7" w:rsidRDefault="001A79D7" w:rsidP="00CA00D4">
      <w:pPr>
        <w:pStyle w:val="NoSpacing"/>
        <w:spacing w:line="276" w:lineRule="auto"/>
        <w:rPr>
          <w:sz w:val="24"/>
          <w:szCs w:val="24"/>
        </w:rPr>
      </w:pPr>
    </w:p>
    <w:p w:rsidR="001A79D7" w:rsidRDefault="001A79D7" w:rsidP="00CA00D4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Islamska zajednica, džemat i Medžlis kojem pripadate želi biti mnogo više od trenutka kada nam se dogodi smrtni </w:t>
      </w:r>
      <w:r w:rsidR="008539E9">
        <w:rPr>
          <w:sz w:val="24"/>
          <w:szCs w:val="24"/>
        </w:rPr>
        <w:t>slučaj u obitelji i kada trebate</w:t>
      </w:r>
      <w:r>
        <w:rPr>
          <w:sz w:val="24"/>
          <w:szCs w:val="24"/>
        </w:rPr>
        <w:t xml:space="preserve"> određenu vjersku uslugu.</w:t>
      </w:r>
    </w:p>
    <w:p w:rsidR="001A79D7" w:rsidRDefault="001A79D7" w:rsidP="00CA00D4">
      <w:pPr>
        <w:pStyle w:val="NoSpacing"/>
        <w:spacing w:line="276" w:lineRule="auto"/>
        <w:rPr>
          <w:sz w:val="24"/>
          <w:szCs w:val="24"/>
        </w:rPr>
      </w:pPr>
    </w:p>
    <w:p w:rsidR="001A79D7" w:rsidRDefault="001A79D7" w:rsidP="00CA00D4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Kao član Islamske zajednice imate pravo da vas imam-efendija obiđe, posjeti što je dio naše tradicije ali imate pravo i na besplatnu </w:t>
      </w:r>
      <w:r w:rsidR="008539E9">
        <w:rPr>
          <w:sz w:val="24"/>
          <w:szCs w:val="24"/>
        </w:rPr>
        <w:t xml:space="preserve">islamsku </w:t>
      </w:r>
      <w:r>
        <w:rPr>
          <w:sz w:val="24"/>
          <w:szCs w:val="24"/>
        </w:rPr>
        <w:t>edukaciju ili tečaj u onome što bi vam ola</w:t>
      </w:r>
      <w:r w:rsidR="008539E9">
        <w:rPr>
          <w:sz w:val="24"/>
          <w:szCs w:val="24"/>
        </w:rPr>
        <w:t>kšalo da se aktivnije i redovni</w:t>
      </w:r>
      <w:r>
        <w:rPr>
          <w:sz w:val="24"/>
          <w:szCs w:val="24"/>
        </w:rPr>
        <w:t>j</w:t>
      </w:r>
      <w:r w:rsidR="008539E9">
        <w:rPr>
          <w:sz w:val="24"/>
          <w:szCs w:val="24"/>
        </w:rPr>
        <w:t>e</w:t>
      </w:r>
      <w:r>
        <w:rPr>
          <w:sz w:val="24"/>
          <w:szCs w:val="24"/>
        </w:rPr>
        <w:t xml:space="preserve"> uključite u </w:t>
      </w:r>
      <w:r w:rsidR="008539E9">
        <w:rPr>
          <w:sz w:val="24"/>
          <w:szCs w:val="24"/>
        </w:rPr>
        <w:t>vjerski život naše zajednice ili da obnovite i steknete željeno znanje.</w:t>
      </w:r>
    </w:p>
    <w:p w:rsidR="001A79D7" w:rsidRDefault="001A79D7" w:rsidP="00CA00D4">
      <w:pPr>
        <w:pStyle w:val="NoSpacing"/>
        <w:spacing w:line="276" w:lineRule="auto"/>
        <w:rPr>
          <w:sz w:val="24"/>
          <w:szCs w:val="24"/>
        </w:rPr>
      </w:pPr>
    </w:p>
    <w:p w:rsidR="008539E9" w:rsidRDefault="001A79D7" w:rsidP="00CA00D4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 tim u vezi, </w:t>
      </w:r>
      <w:r w:rsidR="008539E9">
        <w:rPr>
          <w:sz w:val="24"/>
          <w:szCs w:val="24"/>
        </w:rPr>
        <w:t>organiziramo i nudimo za odrasle bez obzira na godine:</w:t>
      </w:r>
    </w:p>
    <w:p w:rsidR="008539E9" w:rsidRDefault="008539E9" w:rsidP="00CA00D4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TEČAJ ISLAMA kroz koji možete obnoviti i naučiti temeljne istine vjere i propise islama, </w:t>
      </w:r>
    </w:p>
    <w:p w:rsidR="008539E9" w:rsidRDefault="008539E9" w:rsidP="00CA00D4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TEČAJ NAMAZA kroz koji podučavamo obavljanju namaza ili </w:t>
      </w:r>
    </w:p>
    <w:p w:rsidR="001A79D7" w:rsidRDefault="008539E9" w:rsidP="00CA00D4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TEČAJ KUR’ANSKOG PISMA</w:t>
      </w:r>
      <w:r w:rsidR="001A79D7">
        <w:rPr>
          <w:sz w:val="24"/>
          <w:szCs w:val="24"/>
        </w:rPr>
        <w:t xml:space="preserve"> </w:t>
      </w:r>
      <w:r>
        <w:rPr>
          <w:sz w:val="24"/>
          <w:szCs w:val="24"/>
        </w:rPr>
        <w:t>kroz koji podučavamo kur’anskom pismu odnosno osposobljavamo za učenje u Kur’anu (posebno ženske grupe)</w:t>
      </w:r>
    </w:p>
    <w:p w:rsidR="008539E9" w:rsidRDefault="008539E9" w:rsidP="00CA00D4">
      <w:pPr>
        <w:pStyle w:val="NoSpacing"/>
        <w:spacing w:line="276" w:lineRule="auto"/>
        <w:rPr>
          <w:sz w:val="24"/>
          <w:szCs w:val="24"/>
        </w:rPr>
      </w:pPr>
    </w:p>
    <w:p w:rsidR="008539E9" w:rsidRDefault="008539E9" w:rsidP="00CA00D4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Ukoliko ste roditelj djece osnovaca ili srednjoškolaca ili imate takvu unučad, možete ih usmjeriti da upišu vjeronauk u osnovnoj školi, srednjoj školi, mektepsku nastavu ili da budu dio Omladinskog kluba gdje bi se družili sa svojim vršnjacima, omladinom njihovih godina i na taj način sklapali prijateljstva.</w:t>
      </w:r>
    </w:p>
    <w:p w:rsidR="008539E9" w:rsidRDefault="008539E9" w:rsidP="00CA00D4">
      <w:pPr>
        <w:pStyle w:val="NoSpacing"/>
        <w:spacing w:line="276" w:lineRule="auto"/>
        <w:rPr>
          <w:sz w:val="24"/>
          <w:szCs w:val="24"/>
        </w:rPr>
      </w:pPr>
    </w:p>
    <w:p w:rsidR="008539E9" w:rsidRDefault="008539E9" w:rsidP="00CA00D4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 našem džematu djeluje i Vijeće žena MIZ Sisak “Nahla” kroz koji se upoznavaju, druže i realiziraju mnoge kvalitetne aktivnost</w:t>
      </w:r>
      <w:r w:rsidR="00CA00D4">
        <w:rPr>
          <w:sz w:val="24"/>
          <w:szCs w:val="24"/>
        </w:rPr>
        <w:t>i žena</w:t>
      </w:r>
      <w:r>
        <w:rPr>
          <w:sz w:val="24"/>
          <w:szCs w:val="24"/>
        </w:rPr>
        <w:t xml:space="preserve"> koje žele da ih povezuju vrijednost</w:t>
      </w:r>
      <w:r w:rsidR="00CA00D4">
        <w:rPr>
          <w:sz w:val="24"/>
          <w:szCs w:val="24"/>
        </w:rPr>
        <w:t>i.</w:t>
      </w:r>
    </w:p>
    <w:p w:rsidR="00CA00D4" w:rsidRDefault="00CA00D4" w:rsidP="00CA00D4">
      <w:pPr>
        <w:pStyle w:val="NoSpacing"/>
        <w:spacing w:line="276" w:lineRule="auto"/>
        <w:rPr>
          <w:sz w:val="24"/>
          <w:szCs w:val="24"/>
        </w:rPr>
      </w:pPr>
    </w:p>
    <w:p w:rsidR="00CA00D4" w:rsidRDefault="00CA00D4" w:rsidP="00CA00D4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Trudimo se kao džemat biti i socijalno osjetljivi prema ljudima u potrebi pa ako imate informacije za nekoga ko je potreban pomoći u hrani, lijekovima,određenim potrepštinama, bili bismo Vam zahvalni da nam to javite jer nam je dužnost da pomažemo jedni drugima.</w:t>
      </w:r>
    </w:p>
    <w:p w:rsidR="00CA00D4" w:rsidRDefault="00CA00D4" w:rsidP="00CA00D4">
      <w:pPr>
        <w:pStyle w:val="NoSpacing"/>
        <w:spacing w:line="276" w:lineRule="auto"/>
        <w:rPr>
          <w:sz w:val="24"/>
          <w:szCs w:val="24"/>
        </w:rPr>
      </w:pPr>
    </w:p>
    <w:p w:rsidR="00CA00D4" w:rsidRDefault="00CA00D4" w:rsidP="00CA00D4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Pred nama je RAMAZAN, najodabraniji mjesec u godini u kojem izvršavamo POST kao treću islamsku dužnost  ali i trudimo se činiti sva dobra djela kako bismo postigli veću bogobojaznost.</w:t>
      </w:r>
    </w:p>
    <w:p w:rsidR="00CA00D4" w:rsidRDefault="00CA00D4" w:rsidP="00CA00D4">
      <w:pPr>
        <w:pStyle w:val="NoSpacing"/>
        <w:spacing w:line="276" w:lineRule="auto"/>
        <w:rPr>
          <w:sz w:val="24"/>
          <w:szCs w:val="24"/>
        </w:rPr>
      </w:pPr>
    </w:p>
    <w:p w:rsidR="00CA00D4" w:rsidRDefault="00646F1F" w:rsidP="00CA00D4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Pozivamo Vas da osjetite ambijent i atmosferu Ramazana u našem džematu ove godine kroz dolazak na namaze, teravih-namaz, slušanje mukabele (učenja Kur’ana) ili na neki od džematskih iftara.</w:t>
      </w:r>
    </w:p>
    <w:p w:rsidR="00646F1F" w:rsidRDefault="00646F1F" w:rsidP="00CA00D4">
      <w:pPr>
        <w:pStyle w:val="NoSpacing"/>
        <w:spacing w:line="276" w:lineRule="auto"/>
        <w:rPr>
          <w:sz w:val="24"/>
          <w:szCs w:val="24"/>
        </w:rPr>
      </w:pPr>
    </w:p>
    <w:p w:rsidR="00646F1F" w:rsidRDefault="00646F1F" w:rsidP="00646F1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Ukoliko niste dosad dolazili ili rijetko, nemojte se ustručavati, sretni smo kao džemat kada vidimo one koji tek počinju dolaziti jer mi se okupljamo oko vrijednosti naše vjere, tradicije i kulture.</w:t>
      </w:r>
    </w:p>
    <w:p w:rsidR="00646F1F" w:rsidRDefault="00646F1F" w:rsidP="00646F1F">
      <w:pPr>
        <w:pStyle w:val="NoSpacing"/>
        <w:spacing w:line="276" w:lineRule="auto"/>
        <w:rPr>
          <w:sz w:val="24"/>
          <w:szCs w:val="24"/>
        </w:rPr>
      </w:pPr>
    </w:p>
    <w:p w:rsidR="00646F1F" w:rsidRDefault="00646F1F" w:rsidP="00646F1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Ukoliko imate potrebe za pitanja, razgovor sa imamom, slobodno dođite, nazovite!</w:t>
      </w:r>
    </w:p>
    <w:p w:rsidR="00646F1F" w:rsidRDefault="00646F1F" w:rsidP="00646F1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VAŠ DŽEMAT VAM JE NA RASPOLAGANJU!</w:t>
      </w:r>
    </w:p>
    <w:p w:rsidR="00293BD7" w:rsidRDefault="00293BD7">
      <w:pPr>
        <w:spacing w:line="200" w:lineRule="exact"/>
      </w:pPr>
      <w:bookmarkStart w:id="0" w:name="_GoBack"/>
      <w:bookmarkEnd w:id="0"/>
    </w:p>
    <w:p w:rsidR="00293BD7" w:rsidRDefault="00820F30">
      <w:pPr>
        <w:spacing w:line="220" w:lineRule="exact"/>
        <w:ind w:left="2038" w:right="2138"/>
        <w:jc w:val="center"/>
        <w:rPr>
          <w:rFonts w:ascii="Guardian TextEgyp" w:eastAsia="Guardian TextEgyp" w:hAnsi="Guardian TextEgyp" w:cs="Guardian TextEgyp"/>
          <w:sz w:val="16"/>
          <w:szCs w:val="16"/>
        </w:rPr>
      </w:pPr>
      <w:r>
        <w:rPr>
          <w:rFonts w:ascii="Guardian TextEgyp" w:eastAsia="Guardian TextEgyp" w:hAnsi="Guardian TextEgyp" w:cs="Guardian TextEgyp"/>
          <w:color w:val="85754E"/>
          <w:sz w:val="16"/>
          <w:szCs w:val="16"/>
        </w:rPr>
        <w:t>H</w:t>
      </w:r>
      <w:r>
        <w:rPr>
          <w:rFonts w:ascii="Guardian TextEgyp" w:eastAsia="Guardian TextEgyp" w:hAnsi="Guardian TextEgyp" w:cs="Guardian TextEgyp"/>
          <w:color w:val="85754E"/>
          <w:spacing w:val="-5"/>
          <w:sz w:val="16"/>
          <w:szCs w:val="16"/>
        </w:rPr>
        <w:t>R</w:t>
      </w:r>
      <w:r>
        <w:rPr>
          <w:rFonts w:ascii="Guardian TextEgyp" w:eastAsia="Guardian TextEgyp" w:hAnsi="Guardian TextEgyp" w:cs="Guardian TextEgyp"/>
          <w:color w:val="85754E"/>
          <w:spacing w:val="2"/>
          <w:sz w:val="16"/>
          <w:szCs w:val="16"/>
        </w:rPr>
        <w:t>-</w:t>
      </w:r>
      <w:r>
        <w:rPr>
          <w:rFonts w:ascii="Guardian TextEgyp" w:eastAsia="Guardian TextEgyp" w:hAnsi="Guardian TextEgyp" w:cs="Guardian TextEgyp"/>
          <w:color w:val="85754E"/>
          <w:sz w:val="16"/>
          <w:szCs w:val="16"/>
        </w:rPr>
        <w:t xml:space="preserve">44000 Sisak, </w:t>
      </w:r>
      <w:r>
        <w:rPr>
          <w:rFonts w:ascii="Guardian TextEgyp" w:eastAsia="Guardian TextEgyp" w:hAnsi="Guardian TextEgyp" w:cs="Guardian TextEgyp"/>
          <w:color w:val="85754E"/>
          <w:spacing w:val="-2"/>
          <w:sz w:val="16"/>
          <w:szCs w:val="16"/>
        </w:rPr>
        <w:t>P</w:t>
      </w:r>
      <w:r>
        <w:rPr>
          <w:rFonts w:ascii="Guardian TextEgyp" w:eastAsia="Guardian TextEgyp" w:hAnsi="Guardian TextEgyp" w:cs="Guardian TextEgyp"/>
          <w:color w:val="85754E"/>
          <w:sz w:val="16"/>
          <w:szCs w:val="16"/>
        </w:rPr>
        <w:t>etrinjska b</w:t>
      </w:r>
      <w:r>
        <w:rPr>
          <w:rFonts w:ascii="Guardian TextEgyp" w:eastAsia="Guardian TextEgyp" w:hAnsi="Guardian TextEgyp" w:cs="Guardian TextEgyp"/>
          <w:color w:val="85754E"/>
          <w:spacing w:val="-7"/>
          <w:sz w:val="16"/>
          <w:szCs w:val="16"/>
        </w:rPr>
        <w:t>r</w:t>
      </w:r>
      <w:r>
        <w:rPr>
          <w:rFonts w:ascii="Guardian TextEgyp" w:eastAsia="Guardian TextEgyp" w:hAnsi="Guardian TextEgyp" w:cs="Guardian TextEgyp"/>
          <w:color w:val="85754E"/>
          <w:sz w:val="16"/>
          <w:szCs w:val="16"/>
        </w:rPr>
        <w:t xml:space="preserve">. </w:t>
      </w:r>
      <w:r>
        <w:rPr>
          <w:rFonts w:ascii="Guardian TextEgyp" w:eastAsia="Guardian TextEgyp" w:hAnsi="Guardian TextEgyp" w:cs="Guardian TextEgyp"/>
          <w:color w:val="85754E"/>
          <w:spacing w:val="2"/>
          <w:sz w:val="16"/>
          <w:szCs w:val="16"/>
        </w:rPr>
        <w:t>6</w:t>
      </w:r>
      <w:r>
        <w:rPr>
          <w:rFonts w:ascii="Guardian TextEgyp" w:eastAsia="Guardian TextEgyp" w:hAnsi="Guardian TextEgyp" w:cs="Guardian TextEgyp"/>
          <w:color w:val="85754E"/>
          <w:sz w:val="16"/>
          <w:szCs w:val="16"/>
        </w:rPr>
        <w:t xml:space="preserve">4, </w:t>
      </w:r>
      <w:r>
        <w:rPr>
          <w:rFonts w:ascii="Guardian TextEgyp" w:eastAsia="Guardian TextEgyp" w:hAnsi="Guardian TextEgyp" w:cs="Guardian TextEgyp"/>
          <w:color w:val="85754E"/>
          <w:spacing w:val="-1"/>
          <w:sz w:val="16"/>
          <w:szCs w:val="16"/>
        </w:rPr>
        <w:t>t</w:t>
      </w:r>
      <w:r>
        <w:rPr>
          <w:rFonts w:ascii="Guardian TextEgyp" w:eastAsia="Guardian TextEgyp" w:hAnsi="Guardian TextEgyp" w:cs="Guardian TextEgyp"/>
          <w:color w:val="85754E"/>
          <w:sz w:val="16"/>
          <w:szCs w:val="16"/>
        </w:rPr>
        <w:t>el.: +</w:t>
      </w:r>
      <w:r>
        <w:rPr>
          <w:rFonts w:ascii="Guardian TextEgyp" w:eastAsia="Guardian TextEgyp" w:hAnsi="Guardian TextEgyp" w:cs="Guardian TextEgyp"/>
          <w:color w:val="85754E"/>
          <w:spacing w:val="-7"/>
          <w:sz w:val="16"/>
          <w:szCs w:val="16"/>
        </w:rPr>
        <w:t>+</w:t>
      </w:r>
      <w:r>
        <w:rPr>
          <w:rFonts w:ascii="Guardian TextEgyp" w:eastAsia="Guardian TextEgyp" w:hAnsi="Guardian TextEgyp" w:cs="Guardian TextEgyp"/>
          <w:color w:val="85754E"/>
          <w:sz w:val="16"/>
          <w:szCs w:val="16"/>
        </w:rPr>
        <w:t>3</w:t>
      </w:r>
      <w:r>
        <w:rPr>
          <w:rFonts w:ascii="Guardian TextEgyp" w:eastAsia="Guardian TextEgyp" w:hAnsi="Guardian TextEgyp" w:cs="Guardian TextEgyp"/>
          <w:color w:val="85754E"/>
          <w:spacing w:val="-2"/>
          <w:sz w:val="16"/>
          <w:szCs w:val="16"/>
        </w:rPr>
        <w:t>8</w:t>
      </w:r>
      <w:r>
        <w:rPr>
          <w:rFonts w:ascii="Guardian TextEgyp" w:eastAsia="Guardian TextEgyp" w:hAnsi="Guardian TextEgyp" w:cs="Guardian TextEgyp"/>
          <w:color w:val="85754E"/>
          <w:sz w:val="16"/>
          <w:szCs w:val="16"/>
        </w:rPr>
        <w:t xml:space="preserve">5 44 535 </w:t>
      </w:r>
      <w:r>
        <w:rPr>
          <w:rFonts w:ascii="Guardian TextEgyp" w:eastAsia="Guardian TextEgyp" w:hAnsi="Guardian TextEgyp" w:cs="Guardian TextEgyp"/>
          <w:color w:val="85754E"/>
          <w:spacing w:val="-2"/>
          <w:sz w:val="16"/>
          <w:szCs w:val="16"/>
        </w:rPr>
        <w:t>6</w:t>
      </w:r>
      <w:r>
        <w:rPr>
          <w:rFonts w:ascii="Guardian TextEgyp" w:eastAsia="Guardian TextEgyp" w:hAnsi="Guardian TextEgyp" w:cs="Guardian TextEgyp"/>
          <w:color w:val="85754E"/>
          <w:spacing w:val="2"/>
          <w:sz w:val="16"/>
          <w:szCs w:val="16"/>
        </w:rPr>
        <w:t>5</w:t>
      </w:r>
      <w:r>
        <w:rPr>
          <w:rFonts w:ascii="Guardian TextEgyp" w:eastAsia="Guardian TextEgyp" w:hAnsi="Guardian TextEgyp" w:cs="Guardian TextEgyp"/>
          <w:color w:val="85754E"/>
          <w:spacing w:val="-10"/>
          <w:sz w:val="16"/>
          <w:szCs w:val="16"/>
        </w:rPr>
        <w:t>7</w:t>
      </w:r>
      <w:r>
        <w:rPr>
          <w:rFonts w:ascii="Guardian TextEgyp" w:eastAsia="Guardian TextEgyp" w:hAnsi="Guardian TextEgyp" w:cs="Guardian TextEgyp"/>
          <w:color w:val="85754E"/>
          <w:sz w:val="16"/>
          <w:szCs w:val="16"/>
        </w:rPr>
        <w:t xml:space="preserve">, </w:t>
      </w:r>
      <w:r>
        <w:rPr>
          <w:rFonts w:ascii="Guardian TextEgyp" w:eastAsia="Guardian TextEgyp" w:hAnsi="Guardian TextEgyp" w:cs="Guardian TextEgyp"/>
          <w:color w:val="85754E"/>
          <w:spacing w:val="1"/>
          <w:sz w:val="16"/>
          <w:szCs w:val="16"/>
        </w:rPr>
        <w:t>f</w:t>
      </w:r>
      <w:r>
        <w:rPr>
          <w:rFonts w:ascii="Guardian TextEgyp" w:eastAsia="Guardian TextEgyp" w:hAnsi="Guardian TextEgyp" w:cs="Guardian TextEgyp"/>
          <w:color w:val="85754E"/>
          <w:sz w:val="16"/>
          <w:szCs w:val="16"/>
        </w:rPr>
        <w:t>ax: +</w:t>
      </w:r>
      <w:r>
        <w:rPr>
          <w:rFonts w:ascii="Guardian TextEgyp" w:eastAsia="Guardian TextEgyp" w:hAnsi="Guardian TextEgyp" w:cs="Guardian TextEgyp"/>
          <w:color w:val="85754E"/>
          <w:spacing w:val="-7"/>
          <w:sz w:val="16"/>
          <w:szCs w:val="16"/>
        </w:rPr>
        <w:t>+</w:t>
      </w:r>
      <w:r>
        <w:rPr>
          <w:rFonts w:ascii="Guardian TextEgyp" w:eastAsia="Guardian TextEgyp" w:hAnsi="Guardian TextEgyp" w:cs="Guardian TextEgyp"/>
          <w:color w:val="85754E"/>
          <w:sz w:val="16"/>
          <w:szCs w:val="16"/>
        </w:rPr>
        <w:t>3</w:t>
      </w:r>
      <w:r>
        <w:rPr>
          <w:rFonts w:ascii="Guardian TextEgyp" w:eastAsia="Guardian TextEgyp" w:hAnsi="Guardian TextEgyp" w:cs="Guardian TextEgyp"/>
          <w:color w:val="85754E"/>
          <w:spacing w:val="-2"/>
          <w:sz w:val="16"/>
          <w:szCs w:val="16"/>
        </w:rPr>
        <w:t>8</w:t>
      </w:r>
      <w:r>
        <w:rPr>
          <w:rFonts w:ascii="Guardian TextEgyp" w:eastAsia="Guardian TextEgyp" w:hAnsi="Guardian TextEgyp" w:cs="Guardian TextEgyp"/>
          <w:color w:val="85754E"/>
          <w:sz w:val="16"/>
          <w:szCs w:val="16"/>
        </w:rPr>
        <w:t xml:space="preserve">5 44 535 </w:t>
      </w:r>
      <w:r>
        <w:rPr>
          <w:rFonts w:ascii="Guardian TextEgyp" w:eastAsia="Guardian TextEgyp" w:hAnsi="Guardian TextEgyp" w:cs="Guardian TextEgyp"/>
          <w:color w:val="85754E"/>
          <w:spacing w:val="-2"/>
          <w:sz w:val="16"/>
          <w:szCs w:val="16"/>
        </w:rPr>
        <w:t>6</w:t>
      </w:r>
      <w:r>
        <w:rPr>
          <w:rFonts w:ascii="Guardian TextEgyp" w:eastAsia="Guardian TextEgyp" w:hAnsi="Guardian TextEgyp" w:cs="Guardian TextEgyp"/>
          <w:color w:val="85754E"/>
          <w:spacing w:val="2"/>
          <w:sz w:val="16"/>
          <w:szCs w:val="16"/>
        </w:rPr>
        <w:t>5</w:t>
      </w:r>
      <w:r>
        <w:rPr>
          <w:rFonts w:ascii="Guardian TextEgyp" w:eastAsia="Guardian TextEgyp" w:hAnsi="Guardian TextEgyp" w:cs="Guardian TextEgyp"/>
          <w:color w:val="85754E"/>
          <w:sz w:val="16"/>
          <w:szCs w:val="16"/>
        </w:rPr>
        <w:t>7</w:t>
      </w:r>
    </w:p>
    <w:p w:rsidR="00293BD7" w:rsidRDefault="00820F30">
      <w:pPr>
        <w:spacing w:line="180" w:lineRule="exact"/>
        <w:ind w:left="519" w:right="619"/>
        <w:jc w:val="center"/>
      </w:pPr>
      <w:r>
        <w:rPr>
          <w:rFonts w:ascii="Guardian TextEgyp" w:eastAsia="Guardian TextEgyp" w:hAnsi="Guardian TextEgyp" w:cs="Guardian TextEgyp"/>
          <w:color w:val="85754E"/>
          <w:position w:val="1"/>
          <w:sz w:val="16"/>
          <w:szCs w:val="16"/>
        </w:rPr>
        <w:t>e-mail: medzlis.islams</w:t>
      </w:r>
      <w:r>
        <w:rPr>
          <w:rFonts w:ascii="Guardian TextEgyp" w:eastAsia="Guardian TextEgyp" w:hAnsi="Guardian TextEgyp" w:cs="Guardian TextEgyp"/>
          <w:color w:val="85754E"/>
          <w:spacing w:val="-2"/>
          <w:position w:val="1"/>
          <w:sz w:val="16"/>
          <w:szCs w:val="16"/>
        </w:rPr>
        <w:t>k</w:t>
      </w:r>
      <w:hyperlink r:id="rId8">
        <w:r>
          <w:rPr>
            <w:rFonts w:ascii="Guardian TextEgyp" w:eastAsia="Guardian TextEgyp" w:hAnsi="Guardian TextEgyp" w:cs="Guardian TextEgyp"/>
            <w:color w:val="85754E"/>
            <w:position w:val="1"/>
            <w:sz w:val="16"/>
            <w:szCs w:val="16"/>
          </w:rPr>
          <w:t>e.zajednice.sisak@gmail</w:t>
        </w:r>
        <w:r>
          <w:rPr>
            <w:rFonts w:ascii="Guardian TextEgyp" w:eastAsia="Guardian TextEgyp" w:hAnsi="Guardian TextEgyp" w:cs="Guardian TextEgyp"/>
            <w:color w:val="85754E"/>
            <w:spacing w:val="-3"/>
            <w:position w:val="1"/>
            <w:sz w:val="16"/>
            <w:szCs w:val="16"/>
          </w:rPr>
          <w:t>.</w:t>
        </w:r>
        <w:r>
          <w:rPr>
            <w:rFonts w:ascii="Guardian TextEgyp" w:eastAsia="Guardian TextEgyp" w:hAnsi="Guardian TextEgyp" w:cs="Guardian TextEgyp"/>
            <w:color w:val="85754E"/>
            <w:position w:val="1"/>
            <w:sz w:val="16"/>
            <w:szCs w:val="16"/>
          </w:rPr>
          <w:t xml:space="preserve">com, </w:t>
        </w:r>
        <w:r>
          <w:rPr>
            <w:rFonts w:ascii="Guardian TextEgyp" w:eastAsia="Guardian TextEgyp" w:hAnsi="Guardian TextEgyp" w:cs="Guardian TextEgyp"/>
            <w:color w:val="85754E"/>
            <w:spacing w:val="-2"/>
            <w:position w:val="1"/>
            <w:sz w:val="16"/>
            <w:szCs w:val="16"/>
          </w:rPr>
          <w:t>w</w:t>
        </w:r>
      </w:hyperlink>
      <w:hyperlink r:id="rId9">
        <w:r>
          <w:rPr>
            <w:rFonts w:ascii="Guardian TextEgyp" w:eastAsia="Guardian TextEgyp" w:hAnsi="Guardian TextEgyp" w:cs="Guardian TextEgyp"/>
            <w:color w:val="85754E"/>
            <w:position w:val="1"/>
            <w:sz w:val="16"/>
            <w:szCs w:val="16"/>
          </w:rPr>
          <w:t xml:space="preserve">eb: </w:t>
        </w:r>
        <w:r>
          <w:rPr>
            <w:rFonts w:ascii="Guardian TextEgyp" w:eastAsia="Guardian TextEgyp" w:hAnsi="Guardian TextEgyp" w:cs="Guardian TextEgyp"/>
            <w:color w:val="85754E"/>
            <w:spacing w:val="-2"/>
            <w:position w:val="1"/>
            <w:sz w:val="16"/>
            <w:szCs w:val="16"/>
          </w:rPr>
          <w:t>ht</w:t>
        </w:r>
        <w:r>
          <w:rPr>
            <w:rFonts w:ascii="Guardian TextEgyp" w:eastAsia="Guardian TextEgyp" w:hAnsi="Guardian TextEgyp" w:cs="Guardian TextEgyp"/>
            <w:color w:val="85754E"/>
            <w:position w:val="1"/>
            <w:sz w:val="16"/>
            <w:szCs w:val="16"/>
          </w:rPr>
          <w:t>tp:</w:t>
        </w:r>
        <w:r>
          <w:rPr>
            <w:rFonts w:ascii="Guardian TextEgyp" w:eastAsia="Guardian TextEgyp" w:hAnsi="Guardian TextEgyp" w:cs="Guardian TextEgyp"/>
            <w:color w:val="85754E"/>
            <w:spacing w:val="-11"/>
            <w:position w:val="1"/>
            <w:sz w:val="16"/>
            <w:szCs w:val="16"/>
          </w:rPr>
          <w:t>/</w:t>
        </w:r>
        <w:r>
          <w:rPr>
            <w:rFonts w:ascii="Guardian TextEgyp" w:eastAsia="Guardian TextEgyp" w:hAnsi="Guardian TextEgyp" w:cs="Guardian TextEgyp"/>
            <w:color w:val="85754E"/>
            <w:spacing w:val="-2"/>
            <w:position w:val="1"/>
            <w:sz w:val="16"/>
            <w:szCs w:val="16"/>
          </w:rPr>
          <w:t>/</w:t>
        </w:r>
        <w:r>
          <w:rPr>
            <w:rFonts w:ascii="Guardian TextEgyp" w:eastAsia="Guardian TextEgyp" w:hAnsi="Guardian TextEgyp" w:cs="Guardian TextEgyp"/>
            <w:color w:val="85754E"/>
            <w:spacing w:val="3"/>
            <w:position w:val="1"/>
            <w:sz w:val="16"/>
            <w:szCs w:val="16"/>
          </w:rPr>
          <w:t>ww</w:t>
        </w:r>
        <w:r>
          <w:rPr>
            <w:rFonts w:ascii="Guardian TextEgyp" w:eastAsia="Guardian TextEgyp" w:hAnsi="Guardian TextEgyp" w:cs="Guardian TextEgyp"/>
            <w:color w:val="85754E"/>
            <w:spacing w:val="-14"/>
            <w:position w:val="1"/>
            <w:sz w:val="16"/>
            <w:szCs w:val="16"/>
          </w:rPr>
          <w:t>w</w:t>
        </w:r>
      </w:hyperlink>
      <w:hyperlink r:id="rId10">
        <w:r>
          <w:rPr>
            <w:rFonts w:ascii="Guardian TextEgyp" w:eastAsia="Guardian TextEgyp" w:hAnsi="Guardian TextEgyp" w:cs="Guardian TextEgyp"/>
            <w:color w:val="85754E"/>
            <w:position w:val="1"/>
            <w:sz w:val="16"/>
            <w:szCs w:val="16"/>
          </w:rPr>
          <w:t xml:space="preserve">.medzlis-sisak.net, </w:t>
        </w:r>
        <w:r>
          <w:rPr>
            <w:rFonts w:ascii="Guardian TextEgyp" w:eastAsia="Guardian TextEgyp" w:hAnsi="Guardian TextEgyp" w:cs="Guardian TextEgyp"/>
            <w:color w:val="85754E"/>
            <w:spacing w:val="3"/>
            <w:position w:val="1"/>
            <w:sz w:val="16"/>
            <w:szCs w:val="16"/>
          </w:rPr>
          <w:t>ww</w:t>
        </w:r>
        <w:r>
          <w:rPr>
            <w:rFonts w:ascii="Guardian TextEgyp" w:eastAsia="Guardian TextEgyp" w:hAnsi="Guardian TextEgyp" w:cs="Guardian TextEgyp"/>
            <w:color w:val="85754E"/>
            <w:spacing w:val="-14"/>
            <w:position w:val="1"/>
            <w:sz w:val="16"/>
            <w:szCs w:val="16"/>
          </w:rPr>
          <w:t>w</w:t>
        </w:r>
        <w:r>
          <w:rPr>
            <w:rFonts w:ascii="Guardian TextEgyp" w:eastAsia="Guardian TextEgyp" w:hAnsi="Guardian TextEgyp" w:cs="Guardian TextEgyp"/>
            <w:color w:val="85754E"/>
            <w:position w:val="1"/>
            <w:sz w:val="16"/>
            <w:szCs w:val="16"/>
          </w:rPr>
          <w:t>.islamska-zajedni</w:t>
        </w:r>
        <w:r>
          <w:rPr>
            <w:rFonts w:ascii="Guardian TextEgyp" w:eastAsia="Guardian TextEgyp" w:hAnsi="Guardian TextEgyp" w:cs="Guardian TextEgyp"/>
            <w:color w:val="85754E"/>
            <w:spacing w:val="4"/>
            <w:position w:val="1"/>
            <w:sz w:val="16"/>
            <w:szCs w:val="16"/>
          </w:rPr>
          <w:t>c</w:t>
        </w:r>
        <w:r>
          <w:rPr>
            <w:rFonts w:ascii="Guardian TextEgyp" w:eastAsia="Guardian TextEgyp" w:hAnsi="Guardian TextEgyp" w:cs="Guardian TextEgyp"/>
            <w:color w:val="85754E"/>
            <w:position w:val="1"/>
            <w:sz w:val="16"/>
            <w:szCs w:val="16"/>
          </w:rPr>
          <w:t>a.hr</w:t>
        </w:r>
      </w:hyperlink>
    </w:p>
    <w:p w:rsidR="00F626F7" w:rsidRDefault="00F626F7">
      <w:pPr>
        <w:spacing w:line="180" w:lineRule="exact"/>
        <w:ind w:left="519" w:right="619"/>
        <w:jc w:val="center"/>
      </w:pPr>
    </w:p>
    <w:p w:rsidR="00F626F7" w:rsidRPr="00B10D3F" w:rsidRDefault="00F626F7" w:rsidP="00F626F7">
      <w:pPr>
        <w:pStyle w:val="Subtitle"/>
        <w:spacing w:line="276" w:lineRule="auto"/>
        <w:rPr>
          <w:rFonts w:ascii="Adobe Garamond Pro Bold" w:hAnsi="Adobe Garamond Pro Bold" w:cs="Aharoni"/>
          <w:sz w:val="28"/>
          <w:szCs w:val="28"/>
          <w:u w:val="single"/>
        </w:rPr>
      </w:pPr>
      <w:r w:rsidRPr="00B10D3F">
        <w:rPr>
          <w:rFonts w:ascii="Adobe Garamond Pro Bold" w:hAnsi="Adobe Garamond Pro Bold" w:cs="Aharoni"/>
          <w:sz w:val="28"/>
          <w:szCs w:val="28"/>
          <w:u w:val="single"/>
        </w:rPr>
        <w:t>DNEVNI NAMAZI U DŽEMATU</w:t>
      </w:r>
    </w:p>
    <w:p w:rsidR="00F626F7" w:rsidRPr="00363CD4" w:rsidRDefault="00F626F7" w:rsidP="00F626F7">
      <w:pPr>
        <w:pStyle w:val="Subtitle"/>
        <w:spacing w:line="276" w:lineRule="auto"/>
        <w:rPr>
          <w:rFonts w:ascii="Adobe Garamond Pro Bold" w:hAnsi="Adobe Garamond Pro Bold" w:cs="Aharoni"/>
          <w:sz w:val="26"/>
          <w:szCs w:val="26"/>
        </w:rPr>
      </w:pPr>
      <w:r w:rsidRPr="00363CD4">
        <w:rPr>
          <w:rFonts w:ascii="Adobe Garamond Pro Bold" w:hAnsi="Adobe Garamond Pro Bold" w:cs="Aharoni"/>
          <w:sz w:val="26"/>
          <w:szCs w:val="26"/>
        </w:rPr>
        <w:t>Sabah-namaz 30 minuta (pola sata) nakon zore.</w:t>
      </w:r>
      <w:r>
        <w:rPr>
          <w:rFonts w:ascii="Adobe Garamond Pro Bold" w:hAnsi="Adobe Garamond Pro Bold" w:cs="Aharoni"/>
          <w:sz w:val="26"/>
          <w:szCs w:val="26"/>
        </w:rPr>
        <w:t xml:space="preserve"> Ostali namazi po vaktiji</w:t>
      </w:r>
    </w:p>
    <w:p w:rsidR="00F626F7" w:rsidRPr="00363CD4" w:rsidRDefault="00F626F7" w:rsidP="00F626F7">
      <w:pPr>
        <w:spacing w:line="276" w:lineRule="auto"/>
        <w:jc w:val="center"/>
        <w:rPr>
          <w:rFonts w:ascii="Adobe Garamond Pro Bold" w:hAnsi="Adobe Garamond Pro Bold" w:cs="Aharoni"/>
          <w:sz w:val="16"/>
          <w:szCs w:val="16"/>
        </w:rPr>
      </w:pPr>
    </w:p>
    <w:p w:rsidR="00F626F7" w:rsidRPr="00B10D3F" w:rsidRDefault="00F626F7" w:rsidP="00F626F7">
      <w:pPr>
        <w:spacing w:line="276" w:lineRule="auto"/>
        <w:jc w:val="center"/>
        <w:rPr>
          <w:rFonts w:ascii="Adobe Garamond Pro Bold" w:hAnsi="Adobe Garamond Pro Bold" w:cs="Aharoni"/>
          <w:sz w:val="28"/>
          <w:szCs w:val="28"/>
          <w:u w:val="single"/>
        </w:rPr>
      </w:pPr>
      <w:r w:rsidRPr="00B10D3F">
        <w:rPr>
          <w:rFonts w:ascii="Adobe Garamond Pro Bold" w:hAnsi="Adobe Garamond Pro Bold" w:cs="Aharoni"/>
          <w:sz w:val="28"/>
          <w:szCs w:val="28"/>
          <w:u w:val="single"/>
        </w:rPr>
        <w:t>MUKABELA (učenje Kur’ana u Ramazanu)</w:t>
      </w:r>
    </w:p>
    <w:p w:rsidR="00F626F7" w:rsidRPr="00363CD4" w:rsidRDefault="00F626F7" w:rsidP="00F626F7">
      <w:pPr>
        <w:spacing w:line="276" w:lineRule="auto"/>
        <w:jc w:val="center"/>
        <w:rPr>
          <w:rFonts w:ascii="Adobe Garamond Pro Bold" w:hAnsi="Adobe Garamond Pro Bold" w:cs="Aharoni"/>
          <w:sz w:val="26"/>
          <w:szCs w:val="26"/>
        </w:rPr>
      </w:pPr>
      <w:r>
        <w:rPr>
          <w:rFonts w:ascii="Adobe Garamond Pro Bold" w:hAnsi="Adobe Garamond Pro Bold" w:cs="Aharoni"/>
          <w:sz w:val="26"/>
          <w:szCs w:val="26"/>
        </w:rPr>
        <w:t xml:space="preserve">Mukabela - </w:t>
      </w:r>
      <w:r w:rsidRPr="00363CD4">
        <w:rPr>
          <w:rFonts w:ascii="Adobe Garamond Pro Bold" w:hAnsi="Adobe Garamond Pro Bold" w:cs="Aharoni"/>
          <w:sz w:val="26"/>
          <w:szCs w:val="26"/>
        </w:rPr>
        <w:t>početak- u nedjelju, 05.05.2019. nakon ikindije-namaza.</w:t>
      </w:r>
    </w:p>
    <w:p w:rsidR="00F626F7" w:rsidRPr="00363CD4" w:rsidRDefault="00F626F7" w:rsidP="00F626F7">
      <w:pPr>
        <w:spacing w:line="276" w:lineRule="auto"/>
        <w:jc w:val="center"/>
        <w:rPr>
          <w:rFonts w:ascii="Adobe Garamond Pro Bold" w:hAnsi="Adobe Garamond Pro Bold" w:cs="Aharoni"/>
          <w:sz w:val="26"/>
          <w:szCs w:val="26"/>
        </w:rPr>
      </w:pPr>
      <w:r w:rsidRPr="00363CD4">
        <w:rPr>
          <w:rFonts w:ascii="Adobe Garamond Pro Bold" w:hAnsi="Adobe Garamond Pro Bold" w:cs="Aharoni"/>
          <w:sz w:val="26"/>
          <w:szCs w:val="26"/>
        </w:rPr>
        <w:t>Mukabela se uči u dva dijela: sabahska-pred sabah-namaz i ikindijska nakon ikindije-namaza</w:t>
      </w:r>
    </w:p>
    <w:p w:rsidR="00F626F7" w:rsidRPr="00363CD4" w:rsidRDefault="00F626F7" w:rsidP="00F626F7">
      <w:pPr>
        <w:spacing w:line="276" w:lineRule="auto"/>
        <w:jc w:val="center"/>
        <w:rPr>
          <w:rFonts w:ascii="Adobe Garamond Pro Bold" w:hAnsi="Adobe Garamond Pro Bold" w:cs="Aharoni"/>
          <w:sz w:val="16"/>
          <w:szCs w:val="16"/>
        </w:rPr>
      </w:pPr>
    </w:p>
    <w:p w:rsidR="00F626F7" w:rsidRPr="00B10D3F" w:rsidRDefault="00F626F7" w:rsidP="00F626F7">
      <w:pPr>
        <w:spacing w:line="276" w:lineRule="auto"/>
        <w:jc w:val="center"/>
        <w:rPr>
          <w:rFonts w:ascii="Adobe Garamond Pro Bold" w:hAnsi="Adobe Garamond Pro Bold" w:cs="Aharoni"/>
          <w:sz w:val="28"/>
          <w:szCs w:val="28"/>
          <w:u w:val="single"/>
        </w:rPr>
      </w:pPr>
      <w:r w:rsidRPr="00B10D3F">
        <w:rPr>
          <w:rFonts w:ascii="Adobe Garamond Pro Bold" w:hAnsi="Adobe Garamond Pro Bold" w:cs="Aharoni"/>
          <w:sz w:val="28"/>
          <w:szCs w:val="28"/>
          <w:u w:val="single"/>
        </w:rPr>
        <w:t>NOĆNI NAMAZI</w:t>
      </w:r>
    </w:p>
    <w:p w:rsidR="00F626F7" w:rsidRPr="00363CD4" w:rsidRDefault="00F626F7" w:rsidP="00F626F7">
      <w:pPr>
        <w:spacing w:line="276" w:lineRule="auto"/>
        <w:jc w:val="center"/>
        <w:rPr>
          <w:rFonts w:ascii="Adobe Garamond Pro Bold" w:hAnsi="Adobe Garamond Pro Bold" w:cs="Aharoni"/>
          <w:sz w:val="26"/>
          <w:szCs w:val="26"/>
        </w:rPr>
      </w:pPr>
      <w:r w:rsidRPr="00363CD4">
        <w:rPr>
          <w:rFonts w:ascii="Adobe Garamond Pro Bold" w:hAnsi="Adobe Garamond Pro Bold" w:cs="Aharoni"/>
          <w:sz w:val="26"/>
          <w:szCs w:val="26"/>
        </w:rPr>
        <w:t>U zadnjoj trećini Ramazana poslije ponoći.</w:t>
      </w:r>
    </w:p>
    <w:p w:rsidR="00F626F7" w:rsidRPr="00363CD4" w:rsidRDefault="00F626F7" w:rsidP="00F626F7">
      <w:pPr>
        <w:spacing w:line="276" w:lineRule="auto"/>
        <w:jc w:val="center"/>
        <w:rPr>
          <w:rFonts w:ascii="Adobe Garamond Pro Bold" w:hAnsi="Adobe Garamond Pro Bold" w:cs="Aharoni"/>
          <w:sz w:val="16"/>
          <w:szCs w:val="16"/>
        </w:rPr>
      </w:pPr>
    </w:p>
    <w:p w:rsidR="00F626F7" w:rsidRPr="00B10D3F" w:rsidRDefault="00F626F7" w:rsidP="00F626F7">
      <w:pPr>
        <w:spacing w:line="276" w:lineRule="auto"/>
        <w:jc w:val="center"/>
        <w:rPr>
          <w:rFonts w:ascii="Adobe Garamond Pro Bold" w:hAnsi="Adobe Garamond Pro Bold" w:cs="Aharoni"/>
          <w:sz w:val="28"/>
          <w:szCs w:val="28"/>
          <w:u w:val="single"/>
        </w:rPr>
      </w:pPr>
      <w:r w:rsidRPr="00B10D3F">
        <w:rPr>
          <w:rFonts w:ascii="Adobe Garamond Pro Bold" w:hAnsi="Adobe Garamond Pro Bold" w:cs="Aharoni"/>
          <w:sz w:val="28"/>
          <w:szCs w:val="28"/>
          <w:u w:val="single"/>
        </w:rPr>
        <w:t>PREDAVANJA I DERSOVI</w:t>
      </w:r>
    </w:p>
    <w:p w:rsidR="00F626F7" w:rsidRPr="00363CD4" w:rsidRDefault="00F626F7" w:rsidP="00F626F7">
      <w:pPr>
        <w:spacing w:line="276" w:lineRule="auto"/>
        <w:jc w:val="center"/>
        <w:rPr>
          <w:rFonts w:ascii="Adobe Garamond Pro Bold" w:hAnsi="Adobe Garamond Pro Bold" w:cs="Aharoni"/>
          <w:sz w:val="26"/>
          <w:szCs w:val="26"/>
        </w:rPr>
      </w:pPr>
      <w:r w:rsidRPr="00363CD4">
        <w:rPr>
          <w:rFonts w:ascii="Adobe Garamond Pro Bold" w:hAnsi="Adobe Garamond Pro Bold" w:cs="Aharoni"/>
          <w:sz w:val="26"/>
          <w:szCs w:val="26"/>
        </w:rPr>
        <w:t>Pred ikindiju-namaz, povremeno</w:t>
      </w:r>
    </w:p>
    <w:p w:rsidR="00F626F7" w:rsidRPr="00363CD4" w:rsidRDefault="00F626F7" w:rsidP="00F626F7">
      <w:pPr>
        <w:spacing w:line="276" w:lineRule="auto"/>
        <w:jc w:val="center"/>
        <w:rPr>
          <w:rFonts w:ascii="Adobe Garamond Pro Bold" w:hAnsi="Adobe Garamond Pro Bold" w:cs="Aharoni"/>
          <w:sz w:val="26"/>
          <w:szCs w:val="26"/>
        </w:rPr>
      </w:pPr>
      <w:r w:rsidRPr="00363CD4">
        <w:rPr>
          <w:rFonts w:ascii="Adobe Garamond Pro Bold" w:hAnsi="Adobe Garamond Pro Bold" w:cs="Aharoni"/>
          <w:sz w:val="26"/>
          <w:szCs w:val="26"/>
        </w:rPr>
        <w:t>Pred jaciju (teravih) namaz-gostujući predavači ili učači Kur’ana</w:t>
      </w:r>
    </w:p>
    <w:p w:rsidR="00F626F7" w:rsidRPr="00363CD4" w:rsidRDefault="00F626F7" w:rsidP="00F626F7">
      <w:pPr>
        <w:spacing w:line="276" w:lineRule="auto"/>
        <w:jc w:val="center"/>
        <w:rPr>
          <w:rFonts w:ascii="Adobe Garamond Pro Bold" w:hAnsi="Adobe Garamond Pro Bold" w:cs="Aharoni"/>
          <w:sz w:val="16"/>
          <w:szCs w:val="16"/>
        </w:rPr>
      </w:pPr>
    </w:p>
    <w:p w:rsidR="00F626F7" w:rsidRPr="00B10D3F" w:rsidRDefault="00F626F7" w:rsidP="00F626F7">
      <w:pPr>
        <w:spacing w:line="276" w:lineRule="auto"/>
        <w:jc w:val="center"/>
        <w:rPr>
          <w:rFonts w:ascii="Adobe Garamond Pro Bold" w:hAnsi="Adobe Garamond Pro Bold" w:cs="Aharoni"/>
          <w:sz w:val="28"/>
          <w:szCs w:val="28"/>
          <w:u w:val="single"/>
        </w:rPr>
      </w:pPr>
      <w:r w:rsidRPr="00B10D3F">
        <w:rPr>
          <w:rFonts w:ascii="Adobe Garamond Pro Bold" w:hAnsi="Adobe Garamond Pro Bold" w:cs="Aharoni"/>
          <w:sz w:val="28"/>
          <w:szCs w:val="28"/>
          <w:u w:val="single"/>
        </w:rPr>
        <w:t>PRIGODNI PROGRAMI</w:t>
      </w:r>
    </w:p>
    <w:p w:rsidR="00F626F7" w:rsidRPr="00363CD4" w:rsidRDefault="00F626F7" w:rsidP="00F626F7">
      <w:pPr>
        <w:spacing w:line="276" w:lineRule="auto"/>
        <w:jc w:val="center"/>
        <w:rPr>
          <w:rFonts w:ascii="Adobe Garamond Pro Bold" w:hAnsi="Adobe Garamond Pro Bold" w:cs="Aharoni"/>
          <w:bCs/>
          <w:sz w:val="26"/>
          <w:szCs w:val="26"/>
        </w:rPr>
      </w:pPr>
      <w:r w:rsidRPr="00363CD4">
        <w:rPr>
          <w:rFonts w:ascii="Adobe Garamond Pro Bold" w:hAnsi="Adobe Garamond Pro Bold" w:cs="Aharoni"/>
          <w:bCs/>
          <w:sz w:val="26"/>
          <w:szCs w:val="26"/>
        </w:rPr>
        <w:t>21.05.2019. (utorak) - Noć Bedra (17.noć Ramazana) mevludski program sa predavanjem.</w:t>
      </w:r>
    </w:p>
    <w:p w:rsidR="00F626F7" w:rsidRPr="00363CD4" w:rsidRDefault="00F626F7" w:rsidP="00F626F7">
      <w:pPr>
        <w:spacing w:line="276" w:lineRule="auto"/>
        <w:jc w:val="center"/>
        <w:rPr>
          <w:rFonts w:ascii="Adobe Garamond Pro Bold" w:hAnsi="Adobe Garamond Pro Bold" w:cs="Aharoni"/>
          <w:bCs/>
          <w:sz w:val="26"/>
          <w:szCs w:val="26"/>
        </w:rPr>
      </w:pPr>
      <w:r w:rsidRPr="00363CD4">
        <w:rPr>
          <w:rFonts w:ascii="Adobe Garamond Pro Bold" w:hAnsi="Adobe Garamond Pro Bold" w:cs="Aharoni"/>
          <w:bCs/>
          <w:sz w:val="26"/>
          <w:szCs w:val="26"/>
        </w:rPr>
        <w:t>31.05.2019. (petak) Lejletu-l-Kadr (27. noć Ramazana) mevludski program uz noćni-namaz i zikr.</w:t>
      </w:r>
    </w:p>
    <w:p w:rsidR="00F626F7" w:rsidRPr="00363CD4" w:rsidRDefault="00F626F7" w:rsidP="00F626F7">
      <w:pPr>
        <w:spacing w:line="276" w:lineRule="auto"/>
        <w:jc w:val="center"/>
        <w:rPr>
          <w:rFonts w:ascii="Adobe Garamond Pro Bold" w:hAnsi="Adobe Garamond Pro Bold" w:cs="Aharoni"/>
          <w:bCs/>
          <w:sz w:val="16"/>
          <w:szCs w:val="16"/>
        </w:rPr>
      </w:pPr>
    </w:p>
    <w:p w:rsidR="00F626F7" w:rsidRPr="00B10D3F" w:rsidRDefault="00F626F7" w:rsidP="00F626F7">
      <w:pPr>
        <w:spacing w:line="276" w:lineRule="auto"/>
        <w:jc w:val="center"/>
        <w:rPr>
          <w:rFonts w:ascii="Adobe Garamond Pro Bold" w:hAnsi="Adobe Garamond Pro Bold" w:cs="Aharoni"/>
          <w:bCs/>
          <w:sz w:val="28"/>
          <w:szCs w:val="28"/>
          <w:u w:val="single"/>
        </w:rPr>
      </w:pPr>
      <w:r w:rsidRPr="00B10D3F">
        <w:rPr>
          <w:rFonts w:ascii="Adobe Garamond Pro Bold" w:hAnsi="Adobe Garamond Pro Bold" w:cs="Aharoni"/>
          <w:bCs/>
          <w:sz w:val="28"/>
          <w:szCs w:val="28"/>
          <w:u w:val="single"/>
        </w:rPr>
        <w:t>IFTARI</w:t>
      </w:r>
    </w:p>
    <w:p w:rsidR="00F626F7" w:rsidRDefault="00F626F7" w:rsidP="00F626F7">
      <w:pPr>
        <w:spacing w:line="276" w:lineRule="auto"/>
        <w:jc w:val="center"/>
        <w:rPr>
          <w:rFonts w:ascii="Adobe Garamond Pro Bold" w:hAnsi="Adobe Garamond Pro Bold" w:cs="Aharoni"/>
          <w:bCs/>
          <w:sz w:val="26"/>
          <w:szCs w:val="26"/>
        </w:rPr>
      </w:pPr>
      <w:r w:rsidRPr="00363CD4">
        <w:rPr>
          <w:rFonts w:ascii="Adobe Garamond Pro Bold" w:hAnsi="Adobe Garamond Pro Bold" w:cs="Aharoni"/>
          <w:bCs/>
          <w:sz w:val="26"/>
          <w:szCs w:val="26"/>
        </w:rPr>
        <w:t xml:space="preserve">DŽEMATSKI IFTARI u kojem svi sudjeluju sa pripremom i donošenjem hrane, </w:t>
      </w:r>
    </w:p>
    <w:p w:rsidR="00F626F7" w:rsidRPr="00363CD4" w:rsidRDefault="00F626F7" w:rsidP="00F626F7">
      <w:pPr>
        <w:spacing w:line="276" w:lineRule="auto"/>
        <w:jc w:val="center"/>
        <w:rPr>
          <w:rFonts w:ascii="Adobe Garamond Pro Bold" w:hAnsi="Adobe Garamond Pro Bold" w:cs="Aharoni"/>
          <w:bCs/>
          <w:sz w:val="26"/>
          <w:szCs w:val="26"/>
        </w:rPr>
      </w:pPr>
      <w:r w:rsidRPr="00363CD4">
        <w:rPr>
          <w:rFonts w:ascii="Adobe Garamond Pro Bold" w:hAnsi="Adobe Garamond Pro Bold" w:cs="Aharoni"/>
          <w:bCs/>
          <w:sz w:val="26"/>
          <w:szCs w:val="26"/>
        </w:rPr>
        <w:t xml:space="preserve">OMLADINSKI IFTARI, MEKTEPSKI IFTAR, IFTAR ZA ŽENE </w:t>
      </w:r>
      <w:r>
        <w:rPr>
          <w:rFonts w:ascii="Adobe Garamond Pro Bold" w:hAnsi="Adobe Garamond Pro Bold" w:cs="Aharoni"/>
          <w:bCs/>
          <w:sz w:val="26"/>
          <w:szCs w:val="26"/>
        </w:rPr>
        <w:t>informacije tijekom</w:t>
      </w:r>
      <w:r w:rsidRPr="00363CD4">
        <w:rPr>
          <w:rFonts w:ascii="Adobe Garamond Pro Bold" w:hAnsi="Adobe Garamond Pro Bold" w:cs="Aharoni"/>
          <w:bCs/>
          <w:sz w:val="26"/>
          <w:szCs w:val="26"/>
        </w:rPr>
        <w:t xml:space="preserve"> Ramazana</w:t>
      </w:r>
    </w:p>
    <w:p w:rsidR="00F626F7" w:rsidRPr="00743ED3" w:rsidRDefault="00F626F7" w:rsidP="00F626F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jc w:val="both"/>
        <w:rPr>
          <w:rStyle w:val="Emphasis"/>
          <w:rFonts w:asciiTheme="minorBidi" w:hAnsiTheme="minorBidi" w:cstheme="minorBidi"/>
          <w:sz w:val="22"/>
          <w:szCs w:val="22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>SADEKATU-L-FITR je obaveza propisana sunnetom Allahovog poslanika i ibadet imovinskog karaktera kojeg izdvaja hranitelj porodice do kraja ramazana za svakog člana porodice koji je pod njegovim skrbništvom, a za potrebe siromašnih ili socijalno ugroženih muslimana u Fond Islamske zajednice (Bejtul-mal) iz kojeg se distribuira za propisane kategorije primaoca.</w:t>
      </w:r>
    </w:p>
    <w:p w:rsidR="00F626F7" w:rsidRPr="00743ED3" w:rsidRDefault="00F626F7" w:rsidP="00F626F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76" w:lineRule="auto"/>
        <w:jc w:val="both"/>
        <w:rPr>
          <w:rStyle w:val="Emphasis"/>
          <w:rFonts w:asciiTheme="minorBidi" w:hAnsiTheme="minorBidi" w:cstheme="minorBidi"/>
          <w:sz w:val="22"/>
          <w:szCs w:val="22"/>
          <w:lang w:val="hr-HR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>Vitre se izdvaja u vrijednosti jednodnevne prehrane čovjeka, a ta vrijednost podijeljena je u tri kategorije:</w:t>
      </w:r>
      <w:r w:rsidRPr="00743ED3">
        <w:rPr>
          <w:rStyle w:val="Emphasis"/>
          <w:rFonts w:asciiTheme="minorBidi" w:hAnsiTheme="minorBidi" w:cstheme="minorBidi"/>
          <w:sz w:val="22"/>
          <w:szCs w:val="22"/>
          <w:lang w:val="hr-HR"/>
        </w:rPr>
        <w:t xml:space="preserve"> </w:t>
      </w:r>
      <w:r w:rsidRPr="00743ED3">
        <w:rPr>
          <w:rStyle w:val="Emphasis"/>
          <w:rFonts w:asciiTheme="minorBidi" w:hAnsiTheme="minorBidi" w:cstheme="minorBidi"/>
          <w:sz w:val="22"/>
          <w:szCs w:val="22"/>
        </w:rPr>
        <w:t xml:space="preserve">40, 60 i 100 kn ovisno o kvaliteti jednodnevne prehrane davaoca vitara. </w:t>
      </w:r>
    </w:p>
    <w:p w:rsidR="00F626F7" w:rsidRPr="00743ED3" w:rsidRDefault="00F626F7" w:rsidP="00F626F7">
      <w:pPr>
        <w:pStyle w:val="NoSpacing"/>
        <w:spacing w:line="276" w:lineRule="auto"/>
        <w:rPr>
          <w:rStyle w:val="Emphasis"/>
          <w:rFonts w:asciiTheme="minorBidi" w:hAnsiTheme="minorBidi" w:cstheme="minorBidi"/>
          <w:sz w:val="22"/>
          <w:szCs w:val="22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 xml:space="preserve">ZEKAT je stroga vjerska obaveza (farz) i jedan od pet temelja islama. </w:t>
      </w:r>
    </w:p>
    <w:p w:rsidR="00F626F7" w:rsidRPr="00743ED3" w:rsidRDefault="00F626F7" w:rsidP="00F626F7">
      <w:pPr>
        <w:pStyle w:val="NoSpacing"/>
        <w:spacing w:line="276" w:lineRule="auto"/>
        <w:rPr>
          <w:rStyle w:val="Emphasis"/>
          <w:rFonts w:asciiTheme="minorBidi" w:hAnsiTheme="minorBidi" w:cstheme="minorBidi"/>
          <w:sz w:val="22"/>
          <w:szCs w:val="22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 xml:space="preserve">ZEKAT u ar.jeziku ima značenje rast i čistoća.  Zekat čisti od grijeha osobu koja ga izdvaja. </w:t>
      </w:r>
    </w:p>
    <w:p w:rsidR="00F626F7" w:rsidRPr="00743ED3" w:rsidRDefault="00F626F7" w:rsidP="00F626F7">
      <w:pPr>
        <w:pStyle w:val="NoSpacing"/>
        <w:spacing w:line="276" w:lineRule="auto"/>
        <w:rPr>
          <w:rStyle w:val="Emphasis"/>
          <w:rFonts w:asciiTheme="minorBidi" w:hAnsiTheme="minorBidi" w:cstheme="minorBidi"/>
          <w:sz w:val="22"/>
          <w:szCs w:val="22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>Zekat čisti dušu od svojstva škrtosti i pohlepe.  Davanje zekata uzrokuje napredak i rast imovine.</w:t>
      </w:r>
    </w:p>
    <w:p w:rsidR="00F626F7" w:rsidRPr="00743ED3" w:rsidRDefault="00F626F7" w:rsidP="00F626F7">
      <w:pPr>
        <w:pStyle w:val="NoSpacing"/>
        <w:spacing w:line="276" w:lineRule="auto"/>
        <w:rPr>
          <w:rStyle w:val="Emphasis"/>
          <w:rFonts w:asciiTheme="minorBidi" w:hAnsiTheme="minorBidi" w:cstheme="minorBidi"/>
          <w:sz w:val="22"/>
          <w:szCs w:val="22"/>
        </w:rPr>
      </w:pPr>
    </w:p>
    <w:p w:rsidR="00F626F7" w:rsidRPr="00743ED3" w:rsidRDefault="00F626F7" w:rsidP="00F626F7">
      <w:pPr>
        <w:widowControl w:val="0"/>
        <w:pBdr>
          <w:bottom w:val="triple" w:sz="4" w:space="1" w:color="auto"/>
        </w:pBdr>
        <w:spacing w:after="280" w:line="276" w:lineRule="auto"/>
        <w:jc w:val="both"/>
        <w:rPr>
          <w:rStyle w:val="Emphasis"/>
          <w:rFonts w:asciiTheme="minorBidi" w:hAnsiTheme="minorBidi" w:cstheme="minorBidi"/>
          <w:sz w:val="22"/>
          <w:szCs w:val="22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>Allah dž.š. kaže: “Što god vi udijelite, On će to nadoknaditi.” A u hadisu se kaže: “Davanje zekata neće nikada umanjiti imetak.”</w:t>
      </w:r>
    </w:p>
    <w:p w:rsidR="00F626F7" w:rsidRPr="00743ED3" w:rsidRDefault="00F626F7" w:rsidP="00F626F7">
      <w:pPr>
        <w:widowControl w:val="0"/>
        <w:pBdr>
          <w:bottom w:val="triple" w:sz="4" w:space="1" w:color="auto"/>
        </w:pBdr>
        <w:spacing w:after="280" w:line="276" w:lineRule="auto"/>
        <w:jc w:val="both"/>
        <w:rPr>
          <w:rStyle w:val="Emphasis"/>
          <w:rFonts w:asciiTheme="minorBidi" w:hAnsiTheme="minorBidi" w:cstheme="minorBidi"/>
          <w:sz w:val="22"/>
          <w:szCs w:val="22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 xml:space="preserve">ZEKAT je dužan dati svaki razuman, slobodan i punoljetan musliman koji posjeduje zekatsku imovinu koja ispunjava slijedeće uvjete: da dostiže iznos nisaba, da prelazi osnovne potrebe vlasnika, da je potencijalno razvojna i da bude u posjedu vlasnika jednu lunarnu godinu (havl), osim kod poljoprivrednih proizvoda na koje se zekat daje odmah nakon ubiranja plodova.  Ako netko ne bi posjedovao nisab nije dužan niti dati zekat. </w:t>
      </w:r>
    </w:p>
    <w:p w:rsidR="00F626F7" w:rsidRPr="00743ED3" w:rsidRDefault="00F626F7" w:rsidP="00F626F7">
      <w:pPr>
        <w:widowControl w:val="0"/>
        <w:pBdr>
          <w:bottom w:val="triple" w:sz="4" w:space="1" w:color="auto"/>
        </w:pBdr>
        <w:spacing w:after="280"/>
        <w:jc w:val="both"/>
        <w:rPr>
          <w:rStyle w:val="Emphasis"/>
          <w:rFonts w:asciiTheme="minorBidi" w:hAnsiTheme="minorBidi" w:cstheme="minorBidi"/>
          <w:sz w:val="22"/>
          <w:szCs w:val="22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 xml:space="preserve">Nisab za ovu godinu iznosi  3.404,00 eura odnosno 25.000,00 kn. Ovo je ujedno i najmanji iznos koji moramo posjedovati da bi smo bili dužni platiti zekat. Zekat se plaća u visini 2,5%. </w:t>
      </w:r>
    </w:p>
    <w:p w:rsidR="00F626F7" w:rsidRPr="00743ED3" w:rsidRDefault="00F626F7" w:rsidP="00F626F7">
      <w:pPr>
        <w:widowControl w:val="0"/>
        <w:pBdr>
          <w:bottom w:val="triple" w:sz="4" w:space="1" w:color="auto"/>
        </w:pBdr>
        <w:spacing w:after="280"/>
        <w:jc w:val="both"/>
        <w:rPr>
          <w:rStyle w:val="Emphasis"/>
          <w:rFonts w:asciiTheme="minorBidi" w:hAnsiTheme="minorBidi" w:cstheme="minorBidi"/>
          <w:sz w:val="22"/>
          <w:szCs w:val="22"/>
        </w:rPr>
      </w:pPr>
      <w:r w:rsidRPr="00743ED3">
        <w:rPr>
          <w:rStyle w:val="Emphasis"/>
          <w:rFonts w:asciiTheme="minorBidi" w:hAnsiTheme="minorBidi" w:cstheme="minorBidi"/>
          <w:sz w:val="22"/>
          <w:szCs w:val="22"/>
        </w:rPr>
        <w:t xml:space="preserve">Najmanji zekat koji treba ove godine platiti je cca 625,00 kn. Ako netko želi platiti manji iznos od navedenog to se neće smatrati zekatom nego sadakom. </w:t>
      </w:r>
    </w:p>
    <w:p w:rsidR="00F626F7" w:rsidRPr="00385972" w:rsidRDefault="00F626F7" w:rsidP="00F626F7">
      <w:pPr>
        <w:pStyle w:val="Subtitle"/>
        <w:rPr>
          <w:rStyle w:val="Emphasis"/>
          <w:u w:val="single"/>
        </w:rPr>
      </w:pPr>
      <w:r w:rsidRPr="00385972">
        <w:rPr>
          <w:rStyle w:val="Emphasis"/>
          <w:u w:val="single"/>
        </w:rPr>
        <w:t xml:space="preserve">Tijekom Ramazana Ured Medžlisa radnim danom 10.00 – 12.55 i pred teravih-namaz  </w:t>
      </w:r>
    </w:p>
    <w:p w:rsidR="00F626F7" w:rsidRPr="00DC1278" w:rsidRDefault="00F626F7" w:rsidP="00DC1278">
      <w:pPr>
        <w:pStyle w:val="Subtitle"/>
        <w:rPr>
          <w:i/>
          <w:iCs/>
          <w:u w:val="single"/>
        </w:rPr>
      </w:pPr>
      <w:r w:rsidRPr="00385972">
        <w:rPr>
          <w:rStyle w:val="Emphasis"/>
          <w:u w:val="single"/>
        </w:rPr>
        <w:t>Nedjeljom Ured ne radi. Za sve informacije zvati: 535-657 u redovno radno vrijeme</w:t>
      </w:r>
    </w:p>
    <w:sectPr w:rsidR="00F626F7" w:rsidRPr="00DC1278" w:rsidSect="00743ED3">
      <w:type w:val="continuous"/>
      <w:pgSz w:w="11920" w:h="16840"/>
      <w:pgMar w:top="420" w:right="8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ardian TextEgyp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Guardian TextEgyp Medium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81B12"/>
    <w:multiLevelType w:val="hybridMultilevel"/>
    <w:tmpl w:val="59B26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13DC9"/>
    <w:multiLevelType w:val="multilevel"/>
    <w:tmpl w:val="3482EC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3BD7"/>
    <w:rsid w:val="001A79D7"/>
    <w:rsid w:val="00293BD7"/>
    <w:rsid w:val="00646F1F"/>
    <w:rsid w:val="00743ED3"/>
    <w:rsid w:val="00820F30"/>
    <w:rsid w:val="008539E9"/>
    <w:rsid w:val="00C211BC"/>
    <w:rsid w:val="00CA00D4"/>
    <w:rsid w:val="00DC1278"/>
    <w:rsid w:val="00F626F7"/>
    <w:rsid w:val="00FF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1A79D7"/>
  </w:style>
  <w:style w:type="paragraph" w:styleId="Subtitle">
    <w:name w:val="Subtitle"/>
    <w:basedOn w:val="Normal"/>
    <w:next w:val="Normal"/>
    <w:link w:val="SubtitleChar"/>
    <w:qFormat/>
    <w:rsid w:val="00F626F7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b/>
      <w:sz w:val="24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rsid w:val="00F626F7"/>
    <w:rPr>
      <w:rFonts w:ascii="Cambria" w:hAnsi="Cambria"/>
      <w:b/>
      <w:sz w:val="24"/>
      <w:szCs w:val="24"/>
      <w:lang w:eastAsia="hr-HR"/>
    </w:rPr>
  </w:style>
  <w:style w:type="character" w:styleId="Emphasis">
    <w:name w:val="Emphasis"/>
    <w:qFormat/>
    <w:rsid w:val="00F626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ak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lamska-zajednic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zlis-sisa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C22E4-2C91-4B7C-917B-0BB06A05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Botonjic</dc:creator>
  <cp:lastModifiedBy>Medžlis Sisak</cp:lastModifiedBy>
  <cp:revision>3</cp:revision>
  <cp:lastPrinted>2019-04-29T11:15:00Z</cp:lastPrinted>
  <dcterms:created xsi:type="dcterms:W3CDTF">2019-04-29T11:07:00Z</dcterms:created>
  <dcterms:modified xsi:type="dcterms:W3CDTF">2019-04-29T11:32:00Z</dcterms:modified>
</cp:coreProperties>
</file>