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B9" w:rsidRPr="009B2ECA" w:rsidRDefault="00F54A7B" w:rsidP="00B72277">
      <w:pPr>
        <w:jc w:val="center"/>
        <w:rPr>
          <w:rFonts w:ascii="Adobe Arabic" w:hAnsi="Adobe Arabic" w:cs="Adobe Arabic"/>
          <w:sz w:val="48"/>
          <w:szCs w:val="48"/>
        </w:rPr>
      </w:pPr>
      <w:r w:rsidRPr="009B2ECA">
        <w:rPr>
          <w:rFonts w:ascii="Adobe Arabic" w:hAnsi="Adobe Arabic" w:cs="Adobe Arabic"/>
          <w:sz w:val="48"/>
          <w:szCs w:val="48"/>
        </w:rPr>
        <w:t>RAMAZANSKA  VAKTIJA  ZA SISAK</w:t>
      </w:r>
      <w:r w:rsidR="00FD5AC0">
        <w:rPr>
          <w:rFonts w:ascii="Adobe Arabic" w:hAnsi="Adobe Arabic" w:cs="Adobe Arabic"/>
          <w:sz w:val="48"/>
          <w:szCs w:val="48"/>
        </w:rPr>
        <w:t xml:space="preserve"> </w:t>
      </w:r>
      <w:r w:rsidR="00426223">
        <w:rPr>
          <w:rFonts w:ascii="Adobe Arabic" w:hAnsi="Adobe Arabic" w:cs="Adobe Arabic"/>
          <w:sz w:val="48"/>
          <w:szCs w:val="48"/>
        </w:rPr>
        <w:t>I OKOLICU (2019./1440</w:t>
      </w:r>
      <w:r w:rsidR="00B72277" w:rsidRPr="009B2ECA">
        <w:rPr>
          <w:rFonts w:ascii="Adobe Arabic" w:hAnsi="Adobe Arabic" w:cs="Adobe Arabic"/>
          <w:sz w:val="48"/>
          <w:szCs w:val="48"/>
        </w:rPr>
        <w:t>.)</w:t>
      </w:r>
    </w:p>
    <w:tbl>
      <w:tblPr>
        <w:tblpPr w:leftFromText="180" w:rightFromText="180" w:vertAnchor="text" w:horzAnchor="margin" w:tblpY="192"/>
        <w:tblW w:w="10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514"/>
        <w:gridCol w:w="559"/>
        <w:gridCol w:w="1612"/>
        <w:gridCol w:w="1158"/>
        <w:gridCol w:w="1158"/>
        <w:gridCol w:w="1158"/>
        <w:gridCol w:w="1158"/>
        <w:gridCol w:w="1158"/>
        <w:gridCol w:w="1231"/>
      </w:tblGrid>
      <w:tr w:rsidR="00820DBA" w:rsidRPr="009B2ECA" w:rsidTr="00023E54">
        <w:trPr>
          <w:trHeight w:val="409"/>
          <w:tblHeader/>
        </w:trPr>
        <w:tc>
          <w:tcPr>
            <w:tcW w:w="874" w:type="dxa"/>
            <w:tcBorders>
              <w:bottom w:val="single" w:sz="6" w:space="0" w:color="808080"/>
            </w:tcBorders>
          </w:tcPr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Datum</w:t>
            </w:r>
          </w:p>
        </w:tc>
        <w:tc>
          <w:tcPr>
            <w:tcW w:w="514" w:type="dxa"/>
            <w:tcBorders>
              <w:bottom w:val="single" w:sz="6" w:space="0" w:color="808080"/>
            </w:tcBorders>
          </w:tcPr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Dan</w:t>
            </w:r>
          </w:p>
        </w:tc>
        <w:tc>
          <w:tcPr>
            <w:tcW w:w="559" w:type="dxa"/>
            <w:tcBorders>
              <w:bottom w:val="single" w:sz="6" w:space="0" w:color="808080"/>
            </w:tcBorders>
          </w:tcPr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Ram</w:t>
            </w:r>
          </w:p>
        </w:tc>
        <w:tc>
          <w:tcPr>
            <w:tcW w:w="1612" w:type="dxa"/>
            <w:tcBorders>
              <w:bottom w:val="single" w:sz="6" w:space="0" w:color="808080"/>
            </w:tcBorders>
          </w:tcPr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Zna</w:t>
            </w:r>
            <w:r w:rsidRPr="00023E54">
              <w:rPr>
                <w:rStyle w:val="Emphasis"/>
                <w:rFonts w:ascii="Adobe Garamond Pro Bold" w:hAnsi="Adobe Garamond Pro Bold"/>
              </w:rPr>
              <w:sym w:font="News701 BT" w:char="010D"/>
            </w:r>
            <w:r w:rsidRPr="00023E54">
              <w:rPr>
                <w:rStyle w:val="Emphasis"/>
                <w:rFonts w:ascii="Adobe Garamond Pro Bold" w:hAnsi="Adobe Garamond Pro Bold"/>
              </w:rPr>
              <w:t>ajniji dani  i no</w:t>
            </w:r>
            <w:r w:rsidRPr="00023E54">
              <w:rPr>
                <w:rStyle w:val="Emphasis"/>
                <w:rFonts w:ascii="Adobe Garamond Pro Bold" w:hAnsi="Adobe Garamond Pro Bold"/>
              </w:rPr>
              <w:sym w:font="News701 BT" w:char="0107"/>
            </w:r>
            <w:r w:rsidRPr="00023E54">
              <w:rPr>
                <w:rStyle w:val="Emphasis"/>
                <w:rFonts w:ascii="Adobe Garamond Pro Bold" w:hAnsi="Adobe Garamond Pro Bold"/>
              </w:rPr>
              <w:t>i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6" w:space="0" w:color="808080"/>
            </w:tcBorders>
            <w:shd w:val="clear" w:color="auto" w:fill="FFFFFF" w:themeFill="background1"/>
          </w:tcPr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ZORA</w:t>
            </w:r>
          </w:p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imsak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Izlaz</w:t>
            </w:r>
          </w:p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sunca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Podne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Ikindija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6" w:space="0" w:color="808080"/>
            </w:tcBorders>
            <w:shd w:val="clear" w:color="auto" w:fill="FFFFFF" w:themeFill="background1"/>
          </w:tcPr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Ak</w:t>
            </w:r>
            <w:r w:rsidRPr="00023E54">
              <w:rPr>
                <w:rStyle w:val="Emphasis"/>
                <w:rFonts w:ascii="Adobe Garamond Pro Bold" w:hAnsi="Adobe Garamond Pro Bold"/>
              </w:rPr>
              <w:sym w:font="News701 BT" w:char="0161"/>
            </w:r>
            <w:r w:rsidRPr="00023E54">
              <w:rPr>
                <w:rStyle w:val="Emphasis"/>
                <w:rFonts w:ascii="Adobe Garamond Pro Bold" w:hAnsi="Adobe Garamond Pro Bold"/>
              </w:rPr>
              <w:t>am</w:t>
            </w:r>
          </w:p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IFTAR</w:t>
            </w:r>
          </w:p>
        </w:tc>
        <w:tc>
          <w:tcPr>
            <w:tcW w:w="1231" w:type="dxa"/>
            <w:tcBorders>
              <w:bottom w:val="single" w:sz="6" w:space="0" w:color="808080"/>
            </w:tcBorders>
          </w:tcPr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Jacija</w:t>
            </w:r>
          </w:p>
          <w:p w:rsidR="00B72277" w:rsidRPr="00023E54" w:rsidRDefault="00B72277" w:rsidP="00820DBA">
            <w:pPr>
              <w:jc w:val="center"/>
              <w:rPr>
                <w:rStyle w:val="Emphasis"/>
                <w:rFonts w:ascii="Adobe Garamond Pro Bold" w:hAnsi="Adobe Garamond Pro Bold"/>
              </w:rPr>
            </w:pPr>
            <w:r w:rsidRPr="00023E54">
              <w:rPr>
                <w:rStyle w:val="Emphasis"/>
                <w:rFonts w:ascii="Adobe Garamond Pro Bold" w:hAnsi="Adobe Garamond Pro Bold"/>
              </w:rPr>
              <w:t>Teravija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023E54" w:rsidRDefault="00023E54" w:rsidP="00023E54">
            <w:pPr>
              <w:ind w:left="23"/>
              <w:rPr>
                <w:rStyle w:val="Emphasis"/>
              </w:rPr>
            </w:pPr>
          </w:p>
          <w:p w:rsidR="00B72277" w:rsidRPr="003C54F6" w:rsidRDefault="00811103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0</w:t>
            </w:r>
            <w:r w:rsidR="00F5751A" w:rsidRPr="003C54F6">
              <w:rPr>
                <w:rStyle w:val="Emphasis"/>
              </w:rPr>
              <w:t>6.05.</w:t>
            </w:r>
          </w:p>
        </w:tc>
        <w:tc>
          <w:tcPr>
            <w:tcW w:w="51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023E54" w:rsidRDefault="00023E54" w:rsidP="00023E54">
            <w:pPr>
              <w:jc w:val="center"/>
              <w:rPr>
                <w:rStyle w:val="Emphasis"/>
              </w:rPr>
            </w:pPr>
          </w:p>
          <w:p w:rsidR="00B72277" w:rsidRPr="003C54F6" w:rsidRDefault="00811103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Pon</w:t>
            </w:r>
          </w:p>
        </w:tc>
        <w:tc>
          <w:tcPr>
            <w:tcW w:w="55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023E54" w:rsidRDefault="00023E54" w:rsidP="00023E54">
            <w:pPr>
              <w:jc w:val="center"/>
              <w:rPr>
                <w:rStyle w:val="Emphasis"/>
              </w:rPr>
            </w:pPr>
          </w:p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</w:t>
            </w:r>
          </w:p>
        </w:tc>
        <w:tc>
          <w:tcPr>
            <w:tcW w:w="161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PRVI DAN POSTA</w:t>
            </w:r>
          </w:p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737DC" w:rsidRPr="003C54F6" w:rsidRDefault="00F737DC" w:rsidP="00F737DC">
            <w:pPr>
              <w:rPr>
                <w:rStyle w:val="Emphasis"/>
              </w:rPr>
            </w:pPr>
            <w:r w:rsidRPr="003C54F6">
              <w:rPr>
                <w:rStyle w:val="Emphasis"/>
              </w:rPr>
              <w:t xml:space="preserve">     </w:t>
            </w:r>
          </w:p>
          <w:p w:rsidR="00B72277" w:rsidRPr="003C54F6" w:rsidRDefault="00545A4F" w:rsidP="00545A4F">
            <w:pPr>
              <w:rPr>
                <w:rStyle w:val="Emphasis"/>
              </w:rPr>
            </w:pPr>
            <w:r w:rsidRPr="003C54F6">
              <w:rPr>
                <w:rStyle w:val="Emphasis"/>
              </w:rPr>
              <w:t xml:space="preserve">    </w:t>
            </w:r>
            <w:r w:rsidR="00544B03" w:rsidRPr="003C54F6">
              <w:rPr>
                <w:rStyle w:val="Emphasis"/>
              </w:rPr>
              <w:t xml:space="preserve"> </w:t>
            </w:r>
            <w:r w:rsidRPr="003C54F6">
              <w:rPr>
                <w:rStyle w:val="Emphasis"/>
              </w:rPr>
              <w:t>3:</w:t>
            </w:r>
            <w:r w:rsidR="00811103" w:rsidRPr="003C54F6">
              <w:rPr>
                <w:rStyle w:val="Emphasis"/>
              </w:rPr>
              <w:t>29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545A4F" w:rsidRPr="003C54F6" w:rsidRDefault="00545A4F" w:rsidP="00F737DC">
            <w:pPr>
              <w:jc w:val="center"/>
              <w:rPr>
                <w:rStyle w:val="Emphasis"/>
              </w:rPr>
            </w:pPr>
          </w:p>
          <w:p w:rsidR="00B72277" w:rsidRPr="003C54F6" w:rsidRDefault="00811103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5:29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4F3E05" w:rsidRPr="003C54F6" w:rsidRDefault="004F3E05" w:rsidP="00F737DC">
            <w:pPr>
              <w:jc w:val="center"/>
              <w:rPr>
                <w:rStyle w:val="Emphasis"/>
              </w:rPr>
            </w:pPr>
          </w:p>
          <w:p w:rsidR="00B72277" w:rsidRPr="003C54F6" w:rsidRDefault="004F3E05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297FB2" w:rsidRPr="003C54F6" w:rsidRDefault="00297FB2" w:rsidP="00F737DC">
            <w:pPr>
              <w:jc w:val="center"/>
              <w:rPr>
                <w:rStyle w:val="Emphasis"/>
              </w:rPr>
            </w:pPr>
          </w:p>
          <w:p w:rsidR="00B72277" w:rsidRPr="003C54F6" w:rsidRDefault="00297FB2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17:00</w:t>
            </w:r>
          </w:p>
          <w:p w:rsidR="00287E4E" w:rsidRPr="003C54F6" w:rsidRDefault="00287E4E" w:rsidP="00F737DC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87647C" w:rsidRPr="003C54F6" w:rsidRDefault="0087647C" w:rsidP="00F737DC">
            <w:pPr>
              <w:jc w:val="center"/>
              <w:rPr>
                <w:rStyle w:val="Emphasis"/>
              </w:rPr>
            </w:pPr>
          </w:p>
          <w:p w:rsidR="00B72277" w:rsidRPr="003C54F6" w:rsidRDefault="0087647C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</w:t>
            </w:r>
            <w:r w:rsidR="00811103" w:rsidRPr="003C54F6">
              <w:rPr>
                <w:rStyle w:val="Emphasis"/>
              </w:rPr>
              <w:t>17</w:t>
            </w:r>
          </w:p>
        </w:tc>
        <w:tc>
          <w:tcPr>
            <w:tcW w:w="1231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E24DFA" w:rsidRPr="003C54F6" w:rsidRDefault="00E24DFA" w:rsidP="00F737DC">
            <w:pPr>
              <w:jc w:val="center"/>
              <w:rPr>
                <w:rStyle w:val="Emphasis"/>
              </w:rPr>
            </w:pPr>
          </w:p>
          <w:p w:rsidR="00B72277" w:rsidRPr="003C54F6" w:rsidRDefault="00544B03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</w:t>
            </w:r>
            <w:r w:rsidR="00811103" w:rsidRPr="003C54F6">
              <w:rPr>
                <w:rStyle w:val="Emphasis"/>
              </w:rPr>
              <w:t>00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</w:tcBorders>
          </w:tcPr>
          <w:p w:rsidR="00B72277" w:rsidRPr="003C54F6" w:rsidRDefault="00811103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0</w:t>
            </w:r>
            <w:r w:rsidR="00544B03" w:rsidRPr="003C54F6">
              <w:rPr>
                <w:rStyle w:val="Emphasis"/>
              </w:rPr>
              <w:t>7.05.</w:t>
            </w:r>
          </w:p>
        </w:tc>
        <w:tc>
          <w:tcPr>
            <w:tcW w:w="514" w:type="dxa"/>
            <w:tcBorders>
              <w:top w:val="single" w:sz="6" w:space="0" w:color="808080"/>
            </w:tcBorders>
          </w:tcPr>
          <w:p w:rsidR="00B72277" w:rsidRPr="003C54F6" w:rsidRDefault="00811103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Uto</w:t>
            </w:r>
          </w:p>
        </w:tc>
        <w:tc>
          <w:tcPr>
            <w:tcW w:w="559" w:type="dxa"/>
            <w:tcBorders>
              <w:top w:val="single" w:sz="6" w:space="0" w:color="808080"/>
            </w:tcBorders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</w:t>
            </w:r>
          </w:p>
        </w:tc>
        <w:tc>
          <w:tcPr>
            <w:tcW w:w="1612" w:type="dxa"/>
            <w:tcBorders>
              <w:top w:val="single" w:sz="6" w:space="0" w:color="808080"/>
            </w:tcBorders>
          </w:tcPr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811103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3:27</w:t>
            </w:r>
          </w:p>
        </w:tc>
        <w:tc>
          <w:tcPr>
            <w:tcW w:w="1158" w:type="dxa"/>
            <w:tcBorders>
              <w:top w:val="single" w:sz="6" w:space="0" w:color="808080"/>
            </w:tcBorders>
          </w:tcPr>
          <w:p w:rsidR="00B72277" w:rsidRPr="003C54F6" w:rsidRDefault="00811103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5:28</w:t>
            </w:r>
          </w:p>
        </w:tc>
        <w:tc>
          <w:tcPr>
            <w:tcW w:w="1158" w:type="dxa"/>
            <w:tcBorders>
              <w:top w:val="single" w:sz="6" w:space="0" w:color="808080"/>
            </w:tcBorders>
          </w:tcPr>
          <w:p w:rsidR="00B72277" w:rsidRPr="003C54F6" w:rsidRDefault="00297FB2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</w:tcBorders>
          </w:tcPr>
          <w:p w:rsidR="00B72277" w:rsidRPr="003C54F6" w:rsidRDefault="00297FB2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811103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20:18</w:t>
            </w:r>
          </w:p>
        </w:tc>
        <w:tc>
          <w:tcPr>
            <w:tcW w:w="1231" w:type="dxa"/>
            <w:tcBorders>
              <w:top w:val="single" w:sz="6" w:space="0" w:color="808080"/>
            </w:tcBorders>
          </w:tcPr>
          <w:p w:rsidR="00B72277" w:rsidRPr="003C54F6" w:rsidRDefault="00811103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22:03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</w:tcPr>
          <w:p w:rsidR="00B72277" w:rsidRPr="003C54F6" w:rsidRDefault="00811103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0</w:t>
            </w:r>
            <w:r w:rsidR="00544B03" w:rsidRPr="003C54F6">
              <w:rPr>
                <w:rStyle w:val="Emphasis"/>
              </w:rPr>
              <w:t>8.05.</w:t>
            </w:r>
          </w:p>
        </w:tc>
        <w:tc>
          <w:tcPr>
            <w:tcW w:w="514" w:type="dxa"/>
          </w:tcPr>
          <w:p w:rsidR="00B72277" w:rsidRPr="003C54F6" w:rsidRDefault="00811103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Sri</w:t>
            </w:r>
          </w:p>
        </w:tc>
        <w:tc>
          <w:tcPr>
            <w:tcW w:w="559" w:type="dxa"/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</w:t>
            </w:r>
          </w:p>
        </w:tc>
        <w:tc>
          <w:tcPr>
            <w:tcW w:w="1612" w:type="dxa"/>
          </w:tcPr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811103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3:25</w:t>
            </w:r>
          </w:p>
        </w:tc>
        <w:tc>
          <w:tcPr>
            <w:tcW w:w="1158" w:type="dxa"/>
          </w:tcPr>
          <w:p w:rsidR="00B72277" w:rsidRPr="003C54F6" w:rsidRDefault="00811103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5:26</w:t>
            </w:r>
          </w:p>
        </w:tc>
        <w:tc>
          <w:tcPr>
            <w:tcW w:w="1158" w:type="dxa"/>
          </w:tcPr>
          <w:p w:rsidR="00B72277" w:rsidRPr="003C54F6" w:rsidRDefault="00093449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</w:tcPr>
          <w:p w:rsidR="00B72277" w:rsidRPr="003C54F6" w:rsidRDefault="00297FB2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</w:t>
            </w:r>
            <w:r w:rsidR="00544B03" w:rsidRPr="003C54F6">
              <w:rPr>
                <w:rStyle w:val="Emphasis"/>
              </w:rPr>
              <w:t>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811103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20:19</w:t>
            </w:r>
          </w:p>
        </w:tc>
        <w:tc>
          <w:tcPr>
            <w:tcW w:w="1231" w:type="dxa"/>
          </w:tcPr>
          <w:p w:rsidR="00B72277" w:rsidRPr="003C54F6" w:rsidRDefault="00811103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22:04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</w:tcPr>
          <w:p w:rsidR="00B72277" w:rsidRPr="003C54F6" w:rsidRDefault="00811103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0</w:t>
            </w:r>
            <w:r w:rsidR="00544B03" w:rsidRPr="003C54F6">
              <w:rPr>
                <w:rStyle w:val="Emphasis"/>
              </w:rPr>
              <w:t>9.05.</w:t>
            </w:r>
          </w:p>
        </w:tc>
        <w:tc>
          <w:tcPr>
            <w:tcW w:w="514" w:type="dxa"/>
          </w:tcPr>
          <w:p w:rsidR="00B72277" w:rsidRPr="003C54F6" w:rsidRDefault="00811103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Čet</w:t>
            </w:r>
          </w:p>
        </w:tc>
        <w:tc>
          <w:tcPr>
            <w:tcW w:w="559" w:type="dxa"/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4</w:t>
            </w:r>
          </w:p>
        </w:tc>
        <w:tc>
          <w:tcPr>
            <w:tcW w:w="1612" w:type="dxa"/>
          </w:tcPr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811103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3:23</w:t>
            </w:r>
          </w:p>
        </w:tc>
        <w:tc>
          <w:tcPr>
            <w:tcW w:w="1158" w:type="dxa"/>
          </w:tcPr>
          <w:p w:rsidR="00B72277" w:rsidRPr="003C54F6" w:rsidRDefault="00811103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5:25</w:t>
            </w:r>
          </w:p>
        </w:tc>
        <w:tc>
          <w:tcPr>
            <w:tcW w:w="1158" w:type="dxa"/>
          </w:tcPr>
          <w:p w:rsidR="00B72277" w:rsidRPr="003C54F6" w:rsidRDefault="00093449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</w:tcPr>
          <w:p w:rsidR="00B72277" w:rsidRPr="003C54F6" w:rsidRDefault="00B74A2A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811103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20:20</w:t>
            </w:r>
          </w:p>
        </w:tc>
        <w:tc>
          <w:tcPr>
            <w:tcW w:w="1231" w:type="dxa"/>
          </w:tcPr>
          <w:p w:rsidR="00B72277" w:rsidRPr="003C54F6" w:rsidRDefault="00811103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22:06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</w:tcPr>
          <w:p w:rsidR="00B72277" w:rsidRPr="003C54F6" w:rsidRDefault="00811103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10.05</w:t>
            </w:r>
          </w:p>
        </w:tc>
        <w:tc>
          <w:tcPr>
            <w:tcW w:w="514" w:type="dxa"/>
          </w:tcPr>
          <w:p w:rsidR="00B72277" w:rsidRPr="003C54F6" w:rsidRDefault="00811103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Pet</w:t>
            </w:r>
          </w:p>
        </w:tc>
        <w:tc>
          <w:tcPr>
            <w:tcW w:w="559" w:type="dxa"/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</w:t>
            </w:r>
          </w:p>
        </w:tc>
        <w:tc>
          <w:tcPr>
            <w:tcW w:w="1612" w:type="dxa"/>
          </w:tcPr>
          <w:p w:rsidR="00B72277" w:rsidRPr="003C54F6" w:rsidRDefault="00811103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DŽUMA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811103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</w:t>
            </w:r>
            <w:r w:rsidR="00216E0C" w:rsidRPr="003C54F6">
              <w:rPr>
                <w:rStyle w:val="Emphasis"/>
              </w:rPr>
              <w:t>21</w:t>
            </w:r>
          </w:p>
        </w:tc>
        <w:tc>
          <w:tcPr>
            <w:tcW w:w="1158" w:type="dxa"/>
          </w:tcPr>
          <w:p w:rsidR="00B72277" w:rsidRPr="003C54F6" w:rsidRDefault="00216E0C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5:24</w:t>
            </w:r>
          </w:p>
        </w:tc>
        <w:tc>
          <w:tcPr>
            <w:tcW w:w="1158" w:type="dxa"/>
          </w:tcPr>
          <w:p w:rsidR="00B72277" w:rsidRPr="003C54F6" w:rsidRDefault="00093449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</w:tcPr>
          <w:p w:rsidR="00B72277" w:rsidRPr="003C54F6" w:rsidRDefault="00297FB2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</w:t>
            </w:r>
            <w:r w:rsidR="00B74A2A" w:rsidRPr="003C54F6">
              <w:rPr>
                <w:rStyle w:val="Emphasis"/>
              </w:rPr>
              <w:t>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216E0C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20:21</w:t>
            </w:r>
          </w:p>
        </w:tc>
        <w:tc>
          <w:tcPr>
            <w:tcW w:w="1231" w:type="dxa"/>
          </w:tcPr>
          <w:p w:rsidR="00B72277" w:rsidRPr="003C54F6" w:rsidRDefault="00216E0C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22:08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  <w:shd w:val="pct20" w:color="FFFFFF" w:fill="auto"/>
          </w:tcPr>
          <w:p w:rsidR="00B72277" w:rsidRPr="003C54F6" w:rsidRDefault="00216E0C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11.05.</w:t>
            </w:r>
          </w:p>
        </w:tc>
        <w:tc>
          <w:tcPr>
            <w:tcW w:w="514" w:type="dxa"/>
            <w:shd w:val="pct20" w:color="FFFFFF" w:fill="auto"/>
          </w:tcPr>
          <w:p w:rsidR="00B72277" w:rsidRPr="003C54F6" w:rsidRDefault="00216E0C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Sub</w:t>
            </w:r>
          </w:p>
        </w:tc>
        <w:tc>
          <w:tcPr>
            <w:tcW w:w="559" w:type="dxa"/>
            <w:shd w:val="pct20" w:color="FFFFFF" w:fill="auto"/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6</w:t>
            </w:r>
          </w:p>
        </w:tc>
        <w:tc>
          <w:tcPr>
            <w:tcW w:w="1612" w:type="dxa"/>
            <w:shd w:val="pct20" w:color="FFFFFF" w:fill="auto"/>
          </w:tcPr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216E0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3:19</w:t>
            </w:r>
          </w:p>
        </w:tc>
        <w:tc>
          <w:tcPr>
            <w:tcW w:w="1158" w:type="dxa"/>
            <w:shd w:val="pct20" w:color="FFFFFF" w:fill="auto"/>
          </w:tcPr>
          <w:p w:rsidR="00B72277" w:rsidRPr="003C54F6" w:rsidRDefault="00216E0C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5:22</w:t>
            </w:r>
          </w:p>
        </w:tc>
        <w:tc>
          <w:tcPr>
            <w:tcW w:w="1158" w:type="dxa"/>
            <w:shd w:val="pct20" w:color="FFFFFF" w:fill="auto"/>
          </w:tcPr>
          <w:p w:rsidR="00B72277" w:rsidRPr="003C54F6" w:rsidRDefault="00A83F95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shd w:val="pct20" w:color="FFFFFF" w:fill="auto"/>
          </w:tcPr>
          <w:p w:rsidR="00B72277" w:rsidRPr="003C54F6" w:rsidRDefault="00B74A2A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216E0C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20:22</w:t>
            </w:r>
          </w:p>
        </w:tc>
        <w:tc>
          <w:tcPr>
            <w:tcW w:w="1231" w:type="dxa"/>
            <w:shd w:val="pct20" w:color="FFFFFF" w:fill="auto"/>
          </w:tcPr>
          <w:p w:rsidR="00B72277" w:rsidRPr="003C54F6" w:rsidRDefault="00216E0C" w:rsidP="00F737DC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22:10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  <w:tcBorders>
              <w:bottom w:val="single" w:sz="6" w:space="0" w:color="808080"/>
            </w:tcBorders>
          </w:tcPr>
          <w:p w:rsidR="00B72277" w:rsidRPr="003C54F6" w:rsidRDefault="00216E0C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12.05.</w:t>
            </w:r>
          </w:p>
        </w:tc>
        <w:tc>
          <w:tcPr>
            <w:tcW w:w="514" w:type="dxa"/>
            <w:tcBorders>
              <w:bottom w:val="single" w:sz="6" w:space="0" w:color="808080"/>
            </w:tcBorders>
          </w:tcPr>
          <w:p w:rsidR="00B72277" w:rsidRPr="003C54F6" w:rsidRDefault="00216E0C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Ned</w:t>
            </w:r>
          </w:p>
        </w:tc>
        <w:tc>
          <w:tcPr>
            <w:tcW w:w="559" w:type="dxa"/>
            <w:tcBorders>
              <w:bottom w:val="single" w:sz="6" w:space="0" w:color="808080"/>
            </w:tcBorders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7</w:t>
            </w:r>
          </w:p>
        </w:tc>
        <w:tc>
          <w:tcPr>
            <w:tcW w:w="1612" w:type="dxa"/>
            <w:tcBorders>
              <w:bottom w:val="single" w:sz="6" w:space="0" w:color="808080"/>
            </w:tcBorders>
          </w:tcPr>
          <w:p w:rsidR="00B72277" w:rsidRPr="003C54F6" w:rsidRDefault="00216E0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Prva četvrt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216E0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3:17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B72277" w:rsidRPr="003C54F6" w:rsidRDefault="00216E0C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5:21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B72277" w:rsidRPr="003C54F6" w:rsidRDefault="00B72277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</w:t>
            </w:r>
            <w:r w:rsidR="0014664D" w:rsidRPr="003C54F6">
              <w:rPr>
                <w:rStyle w:val="Emphasis"/>
              </w:rPr>
              <w:t>0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B72277" w:rsidRPr="003C54F6" w:rsidRDefault="00B74A2A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216E0C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20:23</w:t>
            </w:r>
          </w:p>
        </w:tc>
        <w:tc>
          <w:tcPr>
            <w:tcW w:w="1231" w:type="dxa"/>
            <w:tcBorders>
              <w:bottom w:val="single" w:sz="6" w:space="0" w:color="808080"/>
            </w:tcBorders>
          </w:tcPr>
          <w:p w:rsidR="00B72277" w:rsidRPr="003C54F6" w:rsidRDefault="00216E0C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22:12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B72277" w:rsidRPr="003C54F6" w:rsidRDefault="00216E0C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13.05.</w:t>
            </w:r>
          </w:p>
        </w:tc>
        <w:tc>
          <w:tcPr>
            <w:tcW w:w="51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B72277" w:rsidRPr="003C54F6" w:rsidRDefault="00216E0C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Pon</w:t>
            </w:r>
          </w:p>
        </w:tc>
        <w:tc>
          <w:tcPr>
            <w:tcW w:w="55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8</w:t>
            </w:r>
          </w:p>
        </w:tc>
        <w:tc>
          <w:tcPr>
            <w:tcW w:w="161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B72277" w:rsidRPr="003C54F6" w:rsidRDefault="00B72277" w:rsidP="006D2985">
            <w:pPr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216E0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3:15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B72277" w:rsidRPr="003C54F6" w:rsidRDefault="00216E0C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5:20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B72277" w:rsidRPr="003C54F6" w:rsidRDefault="0067347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B72277" w:rsidRPr="003C54F6" w:rsidRDefault="00216E0C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8A211E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20:2</w:t>
            </w:r>
            <w:r w:rsidR="00B74A2A" w:rsidRPr="003C54F6">
              <w:rPr>
                <w:rStyle w:val="Emphasis"/>
              </w:rPr>
              <w:t>4</w:t>
            </w:r>
          </w:p>
        </w:tc>
        <w:tc>
          <w:tcPr>
            <w:tcW w:w="1231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B72277" w:rsidRPr="003C54F6" w:rsidRDefault="008A211E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</w:t>
            </w:r>
            <w:r w:rsidR="00900B7F" w:rsidRPr="003C54F6">
              <w:rPr>
                <w:rStyle w:val="Emphasis"/>
              </w:rPr>
              <w:t>14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</w:tcBorders>
          </w:tcPr>
          <w:p w:rsidR="00B72277" w:rsidRPr="003C54F6" w:rsidRDefault="00900B7F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14.05</w:t>
            </w:r>
          </w:p>
        </w:tc>
        <w:tc>
          <w:tcPr>
            <w:tcW w:w="514" w:type="dxa"/>
            <w:tcBorders>
              <w:top w:val="single" w:sz="6" w:space="0" w:color="808080"/>
            </w:tcBorders>
          </w:tcPr>
          <w:p w:rsidR="00B72277" w:rsidRPr="003C54F6" w:rsidRDefault="00900B7F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Uto</w:t>
            </w:r>
          </w:p>
        </w:tc>
        <w:tc>
          <w:tcPr>
            <w:tcW w:w="559" w:type="dxa"/>
            <w:tcBorders>
              <w:top w:val="single" w:sz="6" w:space="0" w:color="808080"/>
            </w:tcBorders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9</w:t>
            </w:r>
          </w:p>
        </w:tc>
        <w:tc>
          <w:tcPr>
            <w:tcW w:w="1612" w:type="dxa"/>
            <w:tcBorders>
              <w:top w:val="single" w:sz="6" w:space="0" w:color="808080"/>
            </w:tcBorders>
          </w:tcPr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3:13</w:t>
            </w:r>
          </w:p>
        </w:tc>
        <w:tc>
          <w:tcPr>
            <w:tcW w:w="1158" w:type="dxa"/>
            <w:tcBorders>
              <w:top w:val="single" w:sz="6" w:space="0" w:color="808080"/>
            </w:tcBorders>
          </w:tcPr>
          <w:p w:rsidR="00B72277" w:rsidRPr="003C54F6" w:rsidRDefault="00900B7F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5:19</w:t>
            </w:r>
          </w:p>
        </w:tc>
        <w:tc>
          <w:tcPr>
            <w:tcW w:w="1158" w:type="dxa"/>
            <w:tcBorders>
              <w:top w:val="single" w:sz="6" w:space="0" w:color="808080"/>
            </w:tcBorders>
          </w:tcPr>
          <w:p w:rsidR="00B72277" w:rsidRPr="003C54F6" w:rsidRDefault="0067347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</w:tcBorders>
          </w:tcPr>
          <w:p w:rsidR="00B72277" w:rsidRPr="003C54F6" w:rsidRDefault="00B74A2A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</w:t>
            </w:r>
            <w:r w:rsidR="00900B7F" w:rsidRPr="003C54F6">
              <w:rPr>
                <w:rStyle w:val="Emphasis"/>
              </w:rPr>
              <w:t>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20:25</w:t>
            </w:r>
          </w:p>
        </w:tc>
        <w:tc>
          <w:tcPr>
            <w:tcW w:w="1231" w:type="dxa"/>
            <w:tcBorders>
              <w:top w:val="single" w:sz="6" w:space="0" w:color="808080"/>
            </w:tcBorders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22:15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</w:tcPr>
          <w:p w:rsidR="00B72277" w:rsidRPr="003C54F6" w:rsidRDefault="00900B7F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15.05.</w:t>
            </w:r>
          </w:p>
        </w:tc>
        <w:tc>
          <w:tcPr>
            <w:tcW w:w="514" w:type="dxa"/>
          </w:tcPr>
          <w:p w:rsidR="00B72277" w:rsidRPr="003C54F6" w:rsidRDefault="00900B7F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Sri</w:t>
            </w:r>
          </w:p>
        </w:tc>
        <w:tc>
          <w:tcPr>
            <w:tcW w:w="559" w:type="dxa"/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10</w:t>
            </w:r>
          </w:p>
        </w:tc>
        <w:tc>
          <w:tcPr>
            <w:tcW w:w="1612" w:type="dxa"/>
          </w:tcPr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3:11</w:t>
            </w:r>
          </w:p>
        </w:tc>
        <w:tc>
          <w:tcPr>
            <w:tcW w:w="1158" w:type="dxa"/>
          </w:tcPr>
          <w:p w:rsidR="00B72277" w:rsidRPr="003C54F6" w:rsidRDefault="00900B7F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5:18</w:t>
            </w:r>
          </w:p>
        </w:tc>
        <w:tc>
          <w:tcPr>
            <w:tcW w:w="1158" w:type="dxa"/>
          </w:tcPr>
          <w:p w:rsidR="00B72277" w:rsidRPr="003C54F6" w:rsidRDefault="0067347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20:27</w:t>
            </w:r>
          </w:p>
        </w:tc>
        <w:tc>
          <w:tcPr>
            <w:tcW w:w="1231" w:type="dxa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22:17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</w:tcPr>
          <w:p w:rsidR="00B72277" w:rsidRPr="003C54F6" w:rsidRDefault="00900B7F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16.05.</w:t>
            </w:r>
          </w:p>
        </w:tc>
        <w:tc>
          <w:tcPr>
            <w:tcW w:w="514" w:type="dxa"/>
          </w:tcPr>
          <w:p w:rsidR="00B72277" w:rsidRPr="003C54F6" w:rsidRDefault="00900B7F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Čet</w:t>
            </w:r>
          </w:p>
        </w:tc>
        <w:tc>
          <w:tcPr>
            <w:tcW w:w="559" w:type="dxa"/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11</w:t>
            </w:r>
          </w:p>
        </w:tc>
        <w:tc>
          <w:tcPr>
            <w:tcW w:w="1612" w:type="dxa"/>
          </w:tcPr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3:09</w:t>
            </w:r>
          </w:p>
        </w:tc>
        <w:tc>
          <w:tcPr>
            <w:tcW w:w="1158" w:type="dxa"/>
          </w:tcPr>
          <w:p w:rsidR="00B72277" w:rsidRPr="003C54F6" w:rsidRDefault="00900B7F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5:17</w:t>
            </w:r>
          </w:p>
        </w:tc>
        <w:tc>
          <w:tcPr>
            <w:tcW w:w="1158" w:type="dxa"/>
          </w:tcPr>
          <w:p w:rsidR="00B72277" w:rsidRPr="003C54F6" w:rsidRDefault="0067347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</w:tcPr>
          <w:p w:rsidR="00B72277" w:rsidRPr="003C54F6" w:rsidRDefault="00900B7F" w:rsidP="006D2985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20:28</w:t>
            </w:r>
          </w:p>
        </w:tc>
        <w:tc>
          <w:tcPr>
            <w:tcW w:w="1231" w:type="dxa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22:19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</w:tcPr>
          <w:p w:rsidR="00B72277" w:rsidRPr="003C54F6" w:rsidRDefault="00900B7F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17.05.</w:t>
            </w:r>
          </w:p>
        </w:tc>
        <w:tc>
          <w:tcPr>
            <w:tcW w:w="514" w:type="dxa"/>
          </w:tcPr>
          <w:p w:rsidR="00B72277" w:rsidRPr="003C54F6" w:rsidRDefault="00900B7F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Pet</w:t>
            </w:r>
          </w:p>
        </w:tc>
        <w:tc>
          <w:tcPr>
            <w:tcW w:w="559" w:type="dxa"/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12</w:t>
            </w:r>
          </w:p>
        </w:tc>
        <w:tc>
          <w:tcPr>
            <w:tcW w:w="1612" w:type="dxa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DŽUMA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3:07</w:t>
            </w:r>
          </w:p>
        </w:tc>
        <w:tc>
          <w:tcPr>
            <w:tcW w:w="1158" w:type="dxa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5:16</w:t>
            </w:r>
          </w:p>
        </w:tc>
        <w:tc>
          <w:tcPr>
            <w:tcW w:w="1158" w:type="dxa"/>
          </w:tcPr>
          <w:p w:rsidR="00B72277" w:rsidRPr="003C54F6" w:rsidRDefault="0067347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20:29</w:t>
            </w:r>
          </w:p>
        </w:tc>
        <w:tc>
          <w:tcPr>
            <w:tcW w:w="1231" w:type="dxa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22:21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  <w:shd w:val="pct20" w:color="FFFFFF" w:fill="auto"/>
          </w:tcPr>
          <w:p w:rsidR="00B72277" w:rsidRPr="003C54F6" w:rsidRDefault="00900B7F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18.05.</w:t>
            </w:r>
          </w:p>
        </w:tc>
        <w:tc>
          <w:tcPr>
            <w:tcW w:w="514" w:type="dxa"/>
            <w:shd w:val="pct20" w:color="FFFFFF" w:fill="auto"/>
          </w:tcPr>
          <w:p w:rsidR="00B72277" w:rsidRPr="003C54F6" w:rsidRDefault="00900B7F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Sub</w:t>
            </w:r>
          </w:p>
        </w:tc>
        <w:tc>
          <w:tcPr>
            <w:tcW w:w="559" w:type="dxa"/>
            <w:shd w:val="pct20" w:color="FFFFFF" w:fill="auto"/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</w:t>
            </w:r>
          </w:p>
        </w:tc>
        <w:tc>
          <w:tcPr>
            <w:tcW w:w="1612" w:type="dxa"/>
            <w:shd w:val="pct20" w:color="FFFFFF" w:fill="auto"/>
          </w:tcPr>
          <w:p w:rsidR="00B72277" w:rsidRPr="00023E54" w:rsidRDefault="00900B7F" w:rsidP="00900B7F">
            <w:pPr>
              <w:jc w:val="center"/>
              <w:rPr>
                <w:rStyle w:val="Emphasis"/>
                <w:sz w:val="22"/>
                <w:szCs w:val="22"/>
              </w:rPr>
            </w:pPr>
            <w:r w:rsidRPr="00023E54">
              <w:rPr>
                <w:rStyle w:val="Emphasis"/>
                <w:sz w:val="22"/>
                <w:szCs w:val="22"/>
              </w:rPr>
              <w:t>Pun Mjesec 23:11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AA57B7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3:05</w:t>
            </w:r>
          </w:p>
        </w:tc>
        <w:tc>
          <w:tcPr>
            <w:tcW w:w="1158" w:type="dxa"/>
            <w:shd w:val="pct20" w:color="FFFFFF" w:fill="auto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5:15</w:t>
            </w:r>
          </w:p>
        </w:tc>
        <w:tc>
          <w:tcPr>
            <w:tcW w:w="1158" w:type="dxa"/>
            <w:shd w:val="pct20" w:color="FFFFFF" w:fill="auto"/>
          </w:tcPr>
          <w:p w:rsidR="00B72277" w:rsidRPr="003C54F6" w:rsidRDefault="0067347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shd w:val="pct20" w:color="FFFFFF" w:fill="auto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20:30</w:t>
            </w:r>
          </w:p>
        </w:tc>
        <w:tc>
          <w:tcPr>
            <w:tcW w:w="1231" w:type="dxa"/>
            <w:shd w:val="pct20" w:color="FFFFFF" w:fill="auto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22:22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  <w:tcBorders>
              <w:bottom w:val="single" w:sz="6" w:space="0" w:color="808080"/>
            </w:tcBorders>
          </w:tcPr>
          <w:p w:rsidR="00B72277" w:rsidRPr="003C54F6" w:rsidRDefault="00900B7F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19.05.</w:t>
            </w:r>
          </w:p>
        </w:tc>
        <w:tc>
          <w:tcPr>
            <w:tcW w:w="514" w:type="dxa"/>
            <w:tcBorders>
              <w:bottom w:val="single" w:sz="6" w:space="0" w:color="808080"/>
            </w:tcBorders>
          </w:tcPr>
          <w:p w:rsidR="00B72277" w:rsidRPr="003C54F6" w:rsidRDefault="00900B7F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Ned</w:t>
            </w:r>
          </w:p>
        </w:tc>
        <w:tc>
          <w:tcPr>
            <w:tcW w:w="559" w:type="dxa"/>
            <w:tcBorders>
              <w:bottom w:val="single" w:sz="6" w:space="0" w:color="808080"/>
            </w:tcBorders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14</w:t>
            </w:r>
          </w:p>
        </w:tc>
        <w:tc>
          <w:tcPr>
            <w:tcW w:w="1612" w:type="dxa"/>
            <w:tcBorders>
              <w:bottom w:val="single" w:sz="6" w:space="0" w:color="808080"/>
            </w:tcBorders>
          </w:tcPr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3:04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5:14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B72277" w:rsidRPr="003C54F6" w:rsidRDefault="003C530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20:31</w:t>
            </w:r>
          </w:p>
        </w:tc>
        <w:tc>
          <w:tcPr>
            <w:tcW w:w="1231" w:type="dxa"/>
            <w:tcBorders>
              <w:bottom w:val="single" w:sz="6" w:space="0" w:color="808080"/>
            </w:tcBorders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22:24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B72277" w:rsidRPr="003C54F6" w:rsidRDefault="00900B7F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20.05.</w:t>
            </w:r>
          </w:p>
        </w:tc>
        <w:tc>
          <w:tcPr>
            <w:tcW w:w="51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B72277" w:rsidRPr="003C54F6" w:rsidRDefault="00900B7F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Pon</w:t>
            </w:r>
          </w:p>
        </w:tc>
        <w:tc>
          <w:tcPr>
            <w:tcW w:w="55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15</w:t>
            </w:r>
          </w:p>
        </w:tc>
        <w:tc>
          <w:tcPr>
            <w:tcW w:w="161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A37688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3:02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B72277" w:rsidRPr="003C54F6" w:rsidRDefault="00900B7F" w:rsidP="00A37688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5:13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B72277" w:rsidRPr="003C54F6" w:rsidRDefault="003C530C" w:rsidP="00A37688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17:01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20:33</w:t>
            </w:r>
          </w:p>
        </w:tc>
        <w:tc>
          <w:tcPr>
            <w:tcW w:w="1231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22:25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B72277" w:rsidP="00023E54">
            <w:pPr>
              <w:ind w:left="23"/>
              <w:rPr>
                <w:rStyle w:val="Emphasis"/>
              </w:rPr>
            </w:pPr>
          </w:p>
          <w:p w:rsidR="00900B7F" w:rsidRPr="003C54F6" w:rsidRDefault="00900B7F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21.05.</w:t>
            </w:r>
          </w:p>
        </w:tc>
        <w:tc>
          <w:tcPr>
            <w:tcW w:w="51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900B7F" w:rsidRPr="003C54F6" w:rsidRDefault="00900B7F" w:rsidP="00023E54">
            <w:pPr>
              <w:jc w:val="center"/>
              <w:rPr>
                <w:rStyle w:val="Emphasis"/>
              </w:rPr>
            </w:pPr>
          </w:p>
          <w:p w:rsidR="00B72277" w:rsidRPr="003C54F6" w:rsidRDefault="00900B7F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Uto</w:t>
            </w:r>
          </w:p>
        </w:tc>
        <w:tc>
          <w:tcPr>
            <w:tcW w:w="55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401299" w:rsidRPr="003C54F6" w:rsidRDefault="00401299" w:rsidP="00023E54">
            <w:pPr>
              <w:jc w:val="center"/>
              <w:rPr>
                <w:rStyle w:val="Emphasis"/>
              </w:rPr>
            </w:pPr>
          </w:p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16</w:t>
            </w:r>
          </w:p>
        </w:tc>
        <w:tc>
          <w:tcPr>
            <w:tcW w:w="161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NOĆ BEDRA</w:t>
            </w:r>
          </w:p>
          <w:p w:rsidR="00CE4D32" w:rsidRPr="00023E54" w:rsidRDefault="00CE4D32" w:rsidP="00900B7F">
            <w:pPr>
              <w:jc w:val="center"/>
              <w:rPr>
                <w:rStyle w:val="Emphasis"/>
                <w:sz w:val="20"/>
              </w:rPr>
            </w:pPr>
            <w:r w:rsidRPr="00023E54">
              <w:rPr>
                <w:rStyle w:val="Emphasis"/>
                <w:sz w:val="20"/>
              </w:rPr>
              <w:t>Mevludski program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3C530C" w:rsidRPr="003C54F6" w:rsidRDefault="003C530C" w:rsidP="001C38A7">
            <w:pPr>
              <w:jc w:val="center"/>
              <w:rPr>
                <w:rStyle w:val="Emphasis"/>
              </w:rPr>
            </w:pPr>
          </w:p>
          <w:p w:rsidR="00B72277" w:rsidRPr="003C54F6" w:rsidRDefault="00900B7F" w:rsidP="001C38A7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3:00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72277" w:rsidRPr="003C54F6" w:rsidRDefault="00B72277" w:rsidP="00820DBA">
            <w:pPr>
              <w:jc w:val="center"/>
              <w:rPr>
                <w:rStyle w:val="Emphasis"/>
              </w:rPr>
            </w:pPr>
          </w:p>
          <w:p w:rsidR="00900B7F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5:12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3C530C" w:rsidRPr="003C54F6" w:rsidRDefault="003C530C" w:rsidP="00820DBA">
            <w:pPr>
              <w:jc w:val="center"/>
              <w:rPr>
                <w:rStyle w:val="Emphasis"/>
              </w:rPr>
            </w:pPr>
          </w:p>
          <w:p w:rsidR="00B72277" w:rsidRPr="003C54F6" w:rsidRDefault="003C530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691158" w:rsidRPr="003C54F6" w:rsidRDefault="00691158" w:rsidP="00820DBA">
            <w:pPr>
              <w:jc w:val="center"/>
              <w:rPr>
                <w:rStyle w:val="Emphasis"/>
              </w:rPr>
            </w:pPr>
          </w:p>
          <w:p w:rsidR="00B72277" w:rsidRPr="003C54F6" w:rsidRDefault="00691158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</w:t>
            </w:r>
            <w:r w:rsidR="00900B7F" w:rsidRPr="003C54F6">
              <w:rPr>
                <w:rStyle w:val="Emphasis"/>
              </w:rPr>
              <w:t>1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CE4D32" w:rsidRPr="003C54F6" w:rsidRDefault="00CE4D32" w:rsidP="00820DBA">
            <w:pPr>
              <w:jc w:val="center"/>
              <w:rPr>
                <w:rStyle w:val="Emphasis"/>
              </w:rPr>
            </w:pPr>
          </w:p>
          <w:p w:rsidR="00B72277" w:rsidRPr="003C54F6" w:rsidRDefault="00CE4D32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</w:t>
            </w:r>
            <w:r w:rsidR="00900B7F" w:rsidRPr="003C54F6">
              <w:rPr>
                <w:rStyle w:val="Emphasis"/>
              </w:rPr>
              <w:t>34</w:t>
            </w:r>
          </w:p>
        </w:tc>
        <w:tc>
          <w:tcPr>
            <w:tcW w:w="1231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691158" w:rsidRPr="003C54F6" w:rsidRDefault="00691158" w:rsidP="00820DBA">
            <w:pPr>
              <w:jc w:val="center"/>
              <w:rPr>
                <w:rStyle w:val="Emphasis"/>
              </w:rPr>
            </w:pPr>
          </w:p>
          <w:p w:rsidR="00B72277" w:rsidRPr="003C54F6" w:rsidRDefault="00CE4D32" w:rsidP="00900B7F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</w:t>
            </w:r>
            <w:r w:rsidR="00900B7F" w:rsidRPr="003C54F6">
              <w:rPr>
                <w:rStyle w:val="Emphasis"/>
              </w:rPr>
              <w:t>27</w:t>
            </w:r>
          </w:p>
        </w:tc>
      </w:tr>
      <w:tr w:rsidR="00820DBA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CE4D32" w:rsidRPr="003C54F6" w:rsidRDefault="00CE4D32" w:rsidP="00023E54">
            <w:pPr>
              <w:ind w:left="23"/>
              <w:rPr>
                <w:rStyle w:val="Emphasis"/>
              </w:rPr>
            </w:pPr>
          </w:p>
          <w:p w:rsidR="00B72277" w:rsidRPr="003C54F6" w:rsidRDefault="00900B7F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22.05.</w:t>
            </w:r>
          </w:p>
        </w:tc>
        <w:tc>
          <w:tcPr>
            <w:tcW w:w="51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691158" w:rsidRPr="003C54F6" w:rsidRDefault="00691158" w:rsidP="00023E54">
            <w:pPr>
              <w:jc w:val="center"/>
              <w:rPr>
                <w:rStyle w:val="Emphasis"/>
              </w:rPr>
            </w:pPr>
          </w:p>
          <w:p w:rsidR="00B72277" w:rsidRPr="003C54F6" w:rsidRDefault="00900B7F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Sri</w:t>
            </w:r>
          </w:p>
        </w:tc>
        <w:tc>
          <w:tcPr>
            <w:tcW w:w="55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691158" w:rsidRPr="003C54F6" w:rsidRDefault="00691158" w:rsidP="00023E54">
            <w:pPr>
              <w:jc w:val="center"/>
              <w:rPr>
                <w:rStyle w:val="Emphasis"/>
              </w:rPr>
            </w:pPr>
          </w:p>
          <w:p w:rsidR="00B72277" w:rsidRPr="003C54F6" w:rsidRDefault="00B72277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</w:t>
            </w:r>
          </w:p>
        </w:tc>
        <w:tc>
          <w:tcPr>
            <w:tcW w:w="161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B26DFC" w:rsidRPr="003C54F6" w:rsidRDefault="00B26DFC" w:rsidP="00B26DFC">
            <w:pPr>
              <w:jc w:val="center"/>
              <w:rPr>
                <w:rStyle w:val="Emphasis"/>
              </w:rPr>
            </w:pPr>
          </w:p>
          <w:p w:rsidR="00B72277" w:rsidRPr="003C54F6" w:rsidRDefault="00B72277" w:rsidP="00B26DFC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691158" w:rsidRPr="003C54F6" w:rsidRDefault="00691158" w:rsidP="00820DBA">
            <w:pPr>
              <w:jc w:val="center"/>
              <w:rPr>
                <w:rStyle w:val="Emphasis"/>
              </w:rPr>
            </w:pPr>
          </w:p>
          <w:p w:rsidR="00B72277" w:rsidRPr="003C54F6" w:rsidRDefault="00900B7F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2:58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CE4D32" w:rsidRPr="003C54F6" w:rsidRDefault="00CE4D32" w:rsidP="00820DBA">
            <w:pPr>
              <w:jc w:val="center"/>
              <w:rPr>
                <w:rStyle w:val="Emphasis"/>
              </w:rPr>
            </w:pPr>
          </w:p>
          <w:p w:rsidR="00B72277" w:rsidRPr="003C54F6" w:rsidRDefault="00CE4D32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</w:t>
            </w:r>
            <w:r w:rsidR="00900B7F" w:rsidRPr="003C54F6">
              <w:rPr>
                <w:rStyle w:val="Emphasis"/>
              </w:rPr>
              <w:t>11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3C530C" w:rsidRPr="003C54F6" w:rsidRDefault="003C530C" w:rsidP="00820DBA">
            <w:pPr>
              <w:jc w:val="center"/>
              <w:rPr>
                <w:rStyle w:val="Emphasis"/>
              </w:rPr>
            </w:pPr>
          </w:p>
          <w:p w:rsidR="00B72277" w:rsidRPr="003C54F6" w:rsidRDefault="003C530C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691158" w:rsidRPr="003C54F6" w:rsidRDefault="00691158" w:rsidP="00820DBA">
            <w:pPr>
              <w:jc w:val="center"/>
              <w:rPr>
                <w:rStyle w:val="Emphasis"/>
              </w:rPr>
            </w:pPr>
          </w:p>
          <w:p w:rsidR="00B72277" w:rsidRPr="003C54F6" w:rsidRDefault="00691158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</w:t>
            </w:r>
            <w:r w:rsidR="00900B7F" w:rsidRPr="003C54F6">
              <w:rPr>
                <w:rStyle w:val="Emphasis"/>
              </w:rPr>
              <w:t>2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CE4D32" w:rsidRPr="003C54F6" w:rsidRDefault="00CE4D32" w:rsidP="00820DBA">
            <w:pPr>
              <w:jc w:val="center"/>
              <w:rPr>
                <w:rStyle w:val="Emphasis"/>
              </w:rPr>
            </w:pPr>
          </w:p>
          <w:p w:rsidR="00B72277" w:rsidRPr="003C54F6" w:rsidRDefault="00CE4D32" w:rsidP="00820DBA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</w:t>
            </w:r>
            <w:r w:rsidR="00900B7F" w:rsidRPr="003C54F6">
              <w:rPr>
                <w:rStyle w:val="Emphasis"/>
              </w:rPr>
              <w:t>35</w:t>
            </w:r>
          </w:p>
        </w:tc>
        <w:tc>
          <w:tcPr>
            <w:tcW w:w="1231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CE4D32" w:rsidRPr="003C54F6" w:rsidRDefault="00CE4D32" w:rsidP="00820DBA">
            <w:pPr>
              <w:jc w:val="center"/>
              <w:rPr>
                <w:rStyle w:val="Emphasis"/>
              </w:rPr>
            </w:pPr>
          </w:p>
          <w:p w:rsidR="00B72277" w:rsidRPr="003C54F6" w:rsidRDefault="00CE4D32" w:rsidP="00900B7F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</w:t>
            </w:r>
            <w:r w:rsidR="00900B7F" w:rsidRPr="003C54F6">
              <w:rPr>
                <w:rStyle w:val="Emphasis"/>
              </w:rPr>
              <w:t>29</w:t>
            </w:r>
          </w:p>
        </w:tc>
      </w:tr>
      <w:tr w:rsidR="00F9513D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</w:tcBorders>
          </w:tcPr>
          <w:p w:rsidR="00F9513D" w:rsidRPr="003C54F6" w:rsidRDefault="00900B7F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23.05.</w:t>
            </w:r>
          </w:p>
        </w:tc>
        <w:tc>
          <w:tcPr>
            <w:tcW w:w="514" w:type="dxa"/>
            <w:tcBorders>
              <w:top w:val="single" w:sz="6" w:space="0" w:color="808080"/>
            </w:tcBorders>
          </w:tcPr>
          <w:p w:rsidR="00F9513D" w:rsidRPr="003C54F6" w:rsidRDefault="00900B7F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Čet</w:t>
            </w:r>
          </w:p>
        </w:tc>
        <w:tc>
          <w:tcPr>
            <w:tcW w:w="559" w:type="dxa"/>
            <w:tcBorders>
              <w:top w:val="single" w:sz="6" w:space="0" w:color="808080"/>
            </w:tcBorders>
          </w:tcPr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18</w:t>
            </w:r>
          </w:p>
        </w:tc>
        <w:tc>
          <w:tcPr>
            <w:tcW w:w="1612" w:type="dxa"/>
            <w:tcBorders>
              <w:top w:val="single" w:sz="6" w:space="0" w:color="808080"/>
            </w:tcBorders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900B7F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</w:t>
            </w:r>
            <w:r w:rsidR="0065073C" w:rsidRPr="003C54F6">
              <w:rPr>
                <w:rStyle w:val="Emphasis"/>
              </w:rPr>
              <w:t>56</w:t>
            </w:r>
          </w:p>
        </w:tc>
        <w:tc>
          <w:tcPr>
            <w:tcW w:w="1158" w:type="dxa"/>
            <w:tcBorders>
              <w:top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5:10</w:t>
            </w:r>
          </w:p>
        </w:tc>
        <w:tc>
          <w:tcPr>
            <w:tcW w:w="1158" w:type="dxa"/>
            <w:tcBorders>
              <w:top w:val="single" w:sz="6" w:space="0" w:color="808080"/>
            </w:tcBorders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</w:tcBorders>
          </w:tcPr>
          <w:p w:rsidR="00F9513D" w:rsidRPr="003C54F6" w:rsidRDefault="00CE4D3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</w:t>
            </w:r>
            <w:r w:rsidR="0065073C" w:rsidRPr="003C54F6">
              <w:rPr>
                <w:rStyle w:val="Emphasis"/>
              </w:rPr>
              <w:t>3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20:36</w:t>
            </w:r>
          </w:p>
        </w:tc>
        <w:tc>
          <w:tcPr>
            <w:tcW w:w="1231" w:type="dxa"/>
            <w:tcBorders>
              <w:top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22:31</w:t>
            </w:r>
          </w:p>
        </w:tc>
      </w:tr>
      <w:tr w:rsidR="00F9513D" w:rsidRPr="00317BFE" w:rsidTr="00023E54">
        <w:trPr>
          <w:trHeight w:val="226"/>
        </w:trPr>
        <w:tc>
          <w:tcPr>
            <w:tcW w:w="874" w:type="dxa"/>
            <w:tcBorders>
              <w:bottom w:val="single" w:sz="6" w:space="0" w:color="808080"/>
            </w:tcBorders>
          </w:tcPr>
          <w:p w:rsidR="00F9513D" w:rsidRPr="003C54F6" w:rsidRDefault="0065073C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24.05.</w:t>
            </w:r>
          </w:p>
        </w:tc>
        <w:tc>
          <w:tcPr>
            <w:tcW w:w="514" w:type="dxa"/>
            <w:tcBorders>
              <w:bottom w:val="single" w:sz="6" w:space="0" w:color="808080"/>
            </w:tcBorders>
          </w:tcPr>
          <w:p w:rsidR="00F9513D" w:rsidRPr="003C54F6" w:rsidRDefault="0065073C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Pet</w:t>
            </w:r>
          </w:p>
        </w:tc>
        <w:tc>
          <w:tcPr>
            <w:tcW w:w="559" w:type="dxa"/>
            <w:tcBorders>
              <w:bottom w:val="single" w:sz="6" w:space="0" w:color="808080"/>
            </w:tcBorders>
          </w:tcPr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19</w:t>
            </w:r>
          </w:p>
        </w:tc>
        <w:tc>
          <w:tcPr>
            <w:tcW w:w="1612" w:type="dxa"/>
            <w:tcBorders>
              <w:bottom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DŽUMA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2:54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5:10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17:03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20:37</w:t>
            </w:r>
          </w:p>
        </w:tc>
        <w:tc>
          <w:tcPr>
            <w:tcW w:w="1231" w:type="dxa"/>
            <w:tcBorders>
              <w:bottom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22:32</w:t>
            </w:r>
          </w:p>
        </w:tc>
      </w:tr>
      <w:tr w:rsidR="00F9513D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CE4D32" w:rsidRPr="003C54F6" w:rsidRDefault="00CE4D32" w:rsidP="00023E54">
            <w:pPr>
              <w:ind w:left="23"/>
              <w:rPr>
                <w:rStyle w:val="Emphasis"/>
              </w:rPr>
            </w:pPr>
          </w:p>
          <w:p w:rsidR="00F9513D" w:rsidRPr="003C54F6" w:rsidRDefault="0065073C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25.05.</w:t>
            </w:r>
          </w:p>
        </w:tc>
        <w:tc>
          <w:tcPr>
            <w:tcW w:w="51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CE4D32" w:rsidRPr="003C54F6" w:rsidRDefault="00CE4D32" w:rsidP="00023E54">
            <w:pPr>
              <w:jc w:val="center"/>
              <w:rPr>
                <w:rStyle w:val="Emphasis"/>
              </w:rPr>
            </w:pPr>
          </w:p>
          <w:p w:rsidR="00F9513D" w:rsidRPr="003C54F6" w:rsidRDefault="0065073C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Sub</w:t>
            </w:r>
          </w:p>
        </w:tc>
        <w:tc>
          <w:tcPr>
            <w:tcW w:w="55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</w:p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</w:t>
            </w:r>
          </w:p>
        </w:tc>
        <w:tc>
          <w:tcPr>
            <w:tcW w:w="161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023E54" w:rsidRDefault="00F9513D" w:rsidP="00F9513D">
            <w:pPr>
              <w:jc w:val="center"/>
              <w:rPr>
                <w:rStyle w:val="Emphasis"/>
                <w:sz w:val="22"/>
                <w:szCs w:val="22"/>
              </w:rPr>
            </w:pPr>
            <w:r w:rsidRPr="00023E54">
              <w:rPr>
                <w:rStyle w:val="Emphasis"/>
                <w:sz w:val="22"/>
                <w:szCs w:val="22"/>
              </w:rPr>
              <w:t>Dan oslobođenja Mekke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26DFC" w:rsidRPr="003C54F6" w:rsidRDefault="00B26DFC" w:rsidP="00F9513D">
            <w:pPr>
              <w:jc w:val="center"/>
              <w:rPr>
                <w:rStyle w:val="Emphasis"/>
              </w:rPr>
            </w:pPr>
          </w:p>
          <w:p w:rsidR="00F9513D" w:rsidRPr="003C54F6" w:rsidRDefault="00CE4D3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</w:t>
            </w:r>
            <w:r w:rsidR="0065073C" w:rsidRPr="003C54F6">
              <w:rPr>
                <w:rStyle w:val="Emphasis"/>
              </w:rPr>
              <w:t>53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</w:p>
          <w:p w:rsidR="0065073C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5:09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26DFC" w:rsidRPr="003C54F6" w:rsidRDefault="00B26DFC" w:rsidP="00F9513D">
            <w:pPr>
              <w:jc w:val="center"/>
              <w:rPr>
                <w:rStyle w:val="Emphasis"/>
              </w:rPr>
            </w:pPr>
          </w:p>
          <w:p w:rsidR="00F9513D" w:rsidRPr="003C54F6" w:rsidRDefault="00B26DF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</w:p>
          <w:p w:rsidR="00F9513D" w:rsidRPr="003C54F6" w:rsidRDefault="00B26DF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</w:t>
            </w:r>
            <w:r w:rsidR="0065073C" w:rsidRPr="003C54F6">
              <w:rPr>
                <w:rStyle w:val="Emphasis"/>
              </w:rPr>
              <w:t>4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26DFC" w:rsidRPr="003C54F6" w:rsidRDefault="00B26DFC" w:rsidP="00F9513D">
            <w:pPr>
              <w:jc w:val="center"/>
              <w:rPr>
                <w:rStyle w:val="Emphasis"/>
              </w:rPr>
            </w:pPr>
          </w:p>
          <w:p w:rsidR="00F9513D" w:rsidRPr="003C54F6" w:rsidRDefault="00B26DF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</w:t>
            </w:r>
            <w:r w:rsidR="0065073C" w:rsidRPr="003C54F6">
              <w:rPr>
                <w:rStyle w:val="Emphasis"/>
              </w:rPr>
              <w:t>38</w:t>
            </w:r>
          </w:p>
        </w:tc>
        <w:tc>
          <w:tcPr>
            <w:tcW w:w="1231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26DFC" w:rsidRPr="003C54F6" w:rsidRDefault="00B26DFC" w:rsidP="00F9513D">
            <w:pPr>
              <w:jc w:val="center"/>
              <w:rPr>
                <w:rStyle w:val="Emphasis"/>
              </w:rPr>
            </w:pPr>
          </w:p>
          <w:p w:rsidR="00F9513D" w:rsidRPr="003C54F6" w:rsidRDefault="00B26DF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</w:t>
            </w:r>
            <w:r w:rsidR="0065073C" w:rsidRPr="003C54F6">
              <w:rPr>
                <w:rStyle w:val="Emphasis"/>
              </w:rPr>
              <w:t>34</w:t>
            </w:r>
          </w:p>
        </w:tc>
      </w:tr>
      <w:tr w:rsidR="00F9513D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  <w:bottom w:val="single" w:sz="6" w:space="0" w:color="808080"/>
            </w:tcBorders>
          </w:tcPr>
          <w:p w:rsidR="00F9513D" w:rsidRPr="003C54F6" w:rsidRDefault="0065073C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26.05</w:t>
            </w:r>
            <w:r w:rsidR="00B26DFC" w:rsidRPr="003C54F6">
              <w:rPr>
                <w:rStyle w:val="Emphasis"/>
              </w:rPr>
              <w:t>.</w:t>
            </w:r>
          </w:p>
        </w:tc>
        <w:tc>
          <w:tcPr>
            <w:tcW w:w="514" w:type="dxa"/>
            <w:tcBorders>
              <w:top w:val="single" w:sz="6" w:space="0" w:color="808080"/>
              <w:bottom w:val="single" w:sz="6" w:space="0" w:color="808080"/>
            </w:tcBorders>
          </w:tcPr>
          <w:p w:rsidR="00F9513D" w:rsidRPr="003C54F6" w:rsidRDefault="0065073C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Ned</w:t>
            </w:r>
          </w:p>
        </w:tc>
        <w:tc>
          <w:tcPr>
            <w:tcW w:w="559" w:type="dxa"/>
            <w:tcBorders>
              <w:top w:val="single" w:sz="6" w:space="0" w:color="808080"/>
              <w:bottom w:val="single" w:sz="6" w:space="0" w:color="808080"/>
            </w:tcBorders>
          </w:tcPr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21</w:t>
            </w:r>
          </w:p>
        </w:tc>
        <w:tc>
          <w:tcPr>
            <w:tcW w:w="1612" w:type="dxa"/>
            <w:tcBorders>
              <w:top w:val="single" w:sz="6" w:space="0" w:color="808080"/>
              <w:bottom w:val="single" w:sz="6" w:space="0" w:color="808080"/>
            </w:tcBorders>
          </w:tcPr>
          <w:p w:rsidR="00F9513D" w:rsidRPr="00023E54" w:rsidRDefault="0065073C" w:rsidP="00F9513D">
            <w:pPr>
              <w:jc w:val="center"/>
              <w:rPr>
                <w:rStyle w:val="Emphasis"/>
                <w:sz w:val="20"/>
              </w:rPr>
            </w:pPr>
            <w:r w:rsidRPr="00023E54">
              <w:rPr>
                <w:rStyle w:val="Emphasis"/>
                <w:sz w:val="20"/>
              </w:rPr>
              <w:t>Posljednja četvrt 18:32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2:51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5:08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17:04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20:39</w:t>
            </w:r>
          </w:p>
        </w:tc>
        <w:tc>
          <w:tcPr>
            <w:tcW w:w="1231" w:type="dxa"/>
            <w:tcBorders>
              <w:top w:val="single" w:sz="6" w:space="0" w:color="808080"/>
              <w:bottom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22:35</w:t>
            </w:r>
          </w:p>
        </w:tc>
      </w:tr>
      <w:tr w:rsidR="00F9513D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F9513D" w:rsidRPr="003C54F6" w:rsidRDefault="0065073C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27.05.</w:t>
            </w:r>
          </w:p>
        </w:tc>
        <w:tc>
          <w:tcPr>
            <w:tcW w:w="51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F9513D" w:rsidRPr="003C54F6" w:rsidRDefault="0065073C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Pon</w:t>
            </w:r>
          </w:p>
        </w:tc>
        <w:tc>
          <w:tcPr>
            <w:tcW w:w="55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</w:t>
            </w:r>
          </w:p>
        </w:tc>
        <w:tc>
          <w:tcPr>
            <w:tcW w:w="161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B26DF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</w:t>
            </w:r>
            <w:r w:rsidR="0065073C" w:rsidRPr="003C54F6">
              <w:rPr>
                <w:rStyle w:val="Emphasis"/>
              </w:rPr>
              <w:t>49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5:07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17:04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20:40</w:t>
            </w:r>
          </w:p>
        </w:tc>
        <w:tc>
          <w:tcPr>
            <w:tcW w:w="1231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22:37</w:t>
            </w:r>
          </w:p>
        </w:tc>
      </w:tr>
      <w:tr w:rsidR="00F9513D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</w:tcBorders>
          </w:tcPr>
          <w:p w:rsidR="00F9513D" w:rsidRPr="003C54F6" w:rsidRDefault="0065073C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28.05.</w:t>
            </w:r>
          </w:p>
        </w:tc>
        <w:tc>
          <w:tcPr>
            <w:tcW w:w="514" w:type="dxa"/>
            <w:tcBorders>
              <w:top w:val="single" w:sz="6" w:space="0" w:color="808080"/>
            </w:tcBorders>
          </w:tcPr>
          <w:p w:rsidR="00F9513D" w:rsidRPr="003C54F6" w:rsidRDefault="0065073C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Uto</w:t>
            </w:r>
          </w:p>
        </w:tc>
        <w:tc>
          <w:tcPr>
            <w:tcW w:w="559" w:type="dxa"/>
            <w:tcBorders>
              <w:top w:val="single" w:sz="6" w:space="0" w:color="808080"/>
            </w:tcBorders>
          </w:tcPr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23</w:t>
            </w:r>
          </w:p>
        </w:tc>
        <w:tc>
          <w:tcPr>
            <w:tcW w:w="1612" w:type="dxa"/>
            <w:tcBorders>
              <w:top w:val="single" w:sz="6" w:space="0" w:color="808080"/>
            </w:tcBorders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2:47</w:t>
            </w:r>
          </w:p>
        </w:tc>
        <w:tc>
          <w:tcPr>
            <w:tcW w:w="1158" w:type="dxa"/>
            <w:tcBorders>
              <w:top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5:06</w:t>
            </w:r>
          </w:p>
        </w:tc>
        <w:tc>
          <w:tcPr>
            <w:tcW w:w="1158" w:type="dxa"/>
            <w:tcBorders>
              <w:top w:val="single" w:sz="6" w:space="0" w:color="808080"/>
            </w:tcBorders>
          </w:tcPr>
          <w:p w:rsidR="00F9513D" w:rsidRPr="003C54F6" w:rsidRDefault="00B26DF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17:05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20:41</w:t>
            </w:r>
          </w:p>
        </w:tc>
        <w:tc>
          <w:tcPr>
            <w:tcW w:w="1231" w:type="dxa"/>
            <w:tcBorders>
              <w:top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22:38</w:t>
            </w:r>
          </w:p>
        </w:tc>
      </w:tr>
      <w:tr w:rsidR="00F9513D" w:rsidRPr="00317BFE" w:rsidTr="00023E54">
        <w:trPr>
          <w:trHeight w:val="226"/>
        </w:trPr>
        <w:tc>
          <w:tcPr>
            <w:tcW w:w="874" w:type="dxa"/>
          </w:tcPr>
          <w:p w:rsidR="00F9513D" w:rsidRPr="003C54F6" w:rsidRDefault="0065073C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29.05.</w:t>
            </w:r>
          </w:p>
        </w:tc>
        <w:tc>
          <w:tcPr>
            <w:tcW w:w="514" w:type="dxa"/>
          </w:tcPr>
          <w:p w:rsidR="00F9513D" w:rsidRPr="003C54F6" w:rsidRDefault="0065073C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Sri</w:t>
            </w:r>
          </w:p>
        </w:tc>
        <w:tc>
          <w:tcPr>
            <w:tcW w:w="559" w:type="dxa"/>
          </w:tcPr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24</w:t>
            </w:r>
          </w:p>
        </w:tc>
        <w:tc>
          <w:tcPr>
            <w:tcW w:w="1612" w:type="dxa"/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2:46</w:t>
            </w:r>
          </w:p>
        </w:tc>
        <w:tc>
          <w:tcPr>
            <w:tcW w:w="1158" w:type="dxa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5:06</w:t>
            </w:r>
          </w:p>
        </w:tc>
        <w:tc>
          <w:tcPr>
            <w:tcW w:w="1158" w:type="dxa"/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17:05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20:42</w:t>
            </w:r>
          </w:p>
        </w:tc>
        <w:tc>
          <w:tcPr>
            <w:tcW w:w="1231" w:type="dxa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22:39</w:t>
            </w:r>
          </w:p>
        </w:tc>
      </w:tr>
      <w:tr w:rsidR="00F9513D" w:rsidRPr="00317BFE" w:rsidTr="00023E54">
        <w:trPr>
          <w:trHeight w:val="226"/>
        </w:trPr>
        <w:tc>
          <w:tcPr>
            <w:tcW w:w="874" w:type="dxa"/>
            <w:tcBorders>
              <w:bottom w:val="single" w:sz="6" w:space="0" w:color="808080"/>
            </w:tcBorders>
          </w:tcPr>
          <w:p w:rsidR="00F9513D" w:rsidRPr="003C54F6" w:rsidRDefault="0065073C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30.05.</w:t>
            </w:r>
          </w:p>
        </w:tc>
        <w:tc>
          <w:tcPr>
            <w:tcW w:w="514" w:type="dxa"/>
            <w:tcBorders>
              <w:bottom w:val="single" w:sz="6" w:space="0" w:color="808080"/>
            </w:tcBorders>
          </w:tcPr>
          <w:p w:rsidR="00F9513D" w:rsidRPr="003C54F6" w:rsidRDefault="0065073C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Čet</w:t>
            </w:r>
          </w:p>
        </w:tc>
        <w:tc>
          <w:tcPr>
            <w:tcW w:w="559" w:type="dxa"/>
            <w:tcBorders>
              <w:bottom w:val="single" w:sz="6" w:space="0" w:color="808080"/>
            </w:tcBorders>
          </w:tcPr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25</w:t>
            </w:r>
          </w:p>
        </w:tc>
        <w:tc>
          <w:tcPr>
            <w:tcW w:w="1612" w:type="dxa"/>
            <w:tcBorders>
              <w:bottom w:val="single" w:sz="6" w:space="0" w:color="808080"/>
            </w:tcBorders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2:45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5:05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17:06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20:43</w:t>
            </w:r>
          </w:p>
        </w:tc>
        <w:tc>
          <w:tcPr>
            <w:tcW w:w="1231" w:type="dxa"/>
            <w:tcBorders>
              <w:bottom w:val="single" w:sz="6" w:space="0" w:color="808080"/>
            </w:tcBorders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22:42</w:t>
            </w:r>
          </w:p>
        </w:tc>
      </w:tr>
      <w:tr w:rsidR="00F9513D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26DFC" w:rsidRPr="003C54F6" w:rsidRDefault="00B26DFC" w:rsidP="00023E54">
            <w:pPr>
              <w:ind w:left="23"/>
              <w:rPr>
                <w:rStyle w:val="Emphasis"/>
              </w:rPr>
            </w:pPr>
          </w:p>
          <w:p w:rsidR="00F9513D" w:rsidRPr="003C54F6" w:rsidRDefault="0065073C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31.05</w:t>
            </w:r>
            <w:r w:rsidR="00B26DFC" w:rsidRPr="003C54F6">
              <w:rPr>
                <w:rStyle w:val="Emphasis"/>
              </w:rPr>
              <w:t>.</w:t>
            </w:r>
          </w:p>
        </w:tc>
        <w:tc>
          <w:tcPr>
            <w:tcW w:w="51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65073C" w:rsidRPr="003C54F6" w:rsidRDefault="0065073C" w:rsidP="00023E54">
            <w:pPr>
              <w:jc w:val="center"/>
              <w:rPr>
                <w:rStyle w:val="Emphasis"/>
              </w:rPr>
            </w:pPr>
          </w:p>
          <w:p w:rsidR="00F9513D" w:rsidRPr="003C54F6" w:rsidRDefault="0065073C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Pet</w:t>
            </w:r>
          </w:p>
        </w:tc>
        <w:tc>
          <w:tcPr>
            <w:tcW w:w="55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</w:p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26</w:t>
            </w:r>
          </w:p>
        </w:tc>
        <w:tc>
          <w:tcPr>
            <w:tcW w:w="161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65073C" w:rsidRPr="00023E54" w:rsidRDefault="0065073C" w:rsidP="00F9513D">
            <w:pPr>
              <w:jc w:val="center"/>
              <w:rPr>
                <w:rStyle w:val="Emphasis"/>
                <w:sz w:val="22"/>
                <w:szCs w:val="22"/>
              </w:rPr>
            </w:pPr>
            <w:r w:rsidRPr="00023E54">
              <w:rPr>
                <w:rStyle w:val="Emphasis"/>
                <w:sz w:val="22"/>
                <w:szCs w:val="22"/>
              </w:rPr>
              <w:t>DŽUMA</w:t>
            </w:r>
          </w:p>
          <w:p w:rsidR="0065073C" w:rsidRPr="00023E54" w:rsidRDefault="0065073C" w:rsidP="00F9513D">
            <w:pPr>
              <w:jc w:val="center"/>
              <w:rPr>
                <w:rStyle w:val="Emphasis"/>
                <w:sz w:val="22"/>
                <w:szCs w:val="22"/>
              </w:rPr>
            </w:pPr>
            <w:r w:rsidRPr="00023E54">
              <w:rPr>
                <w:rStyle w:val="Emphasis"/>
                <w:sz w:val="22"/>
                <w:szCs w:val="22"/>
              </w:rPr>
              <w:t>LEJLETUL</w:t>
            </w:r>
          </w:p>
          <w:p w:rsidR="00F9513D" w:rsidRPr="00023E54" w:rsidRDefault="00F9513D" w:rsidP="00F9513D">
            <w:pPr>
              <w:jc w:val="center"/>
              <w:rPr>
                <w:rStyle w:val="Emphasis"/>
                <w:sz w:val="22"/>
                <w:szCs w:val="22"/>
              </w:rPr>
            </w:pPr>
            <w:r w:rsidRPr="00023E54">
              <w:rPr>
                <w:rStyle w:val="Emphasis"/>
                <w:sz w:val="22"/>
                <w:szCs w:val="22"/>
              </w:rPr>
              <w:t>KADR</w:t>
            </w:r>
          </w:p>
          <w:p w:rsidR="00F9513D" w:rsidRPr="003C54F6" w:rsidRDefault="00F9513D" w:rsidP="0065073C">
            <w:pPr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26DFC" w:rsidRPr="003C54F6" w:rsidRDefault="00B26DFC" w:rsidP="00F9513D">
            <w:pPr>
              <w:jc w:val="center"/>
              <w:rPr>
                <w:rStyle w:val="Emphasis"/>
              </w:rPr>
            </w:pPr>
          </w:p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2:44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26DFC" w:rsidRPr="003C54F6" w:rsidRDefault="00B26DFC" w:rsidP="00F9513D">
            <w:pPr>
              <w:jc w:val="center"/>
              <w:rPr>
                <w:rStyle w:val="Emphasis"/>
              </w:rPr>
            </w:pPr>
          </w:p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5:04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</w:p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26DFC" w:rsidRPr="003C54F6" w:rsidRDefault="00B26DFC" w:rsidP="00F9513D">
            <w:pPr>
              <w:jc w:val="center"/>
              <w:rPr>
                <w:rStyle w:val="Emphasis"/>
              </w:rPr>
            </w:pPr>
          </w:p>
          <w:p w:rsidR="00F9513D" w:rsidRPr="003C54F6" w:rsidRDefault="00B26DF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</w:t>
            </w:r>
            <w:r w:rsidR="0065073C" w:rsidRPr="003C54F6">
              <w:rPr>
                <w:rStyle w:val="Emphasis"/>
              </w:rPr>
              <w:t>6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26DFC" w:rsidRPr="003C54F6" w:rsidRDefault="00B26DFC" w:rsidP="00F9513D">
            <w:pPr>
              <w:jc w:val="center"/>
              <w:rPr>
                <w:rStyle w:val="Emphasis"/>
              </w:rPr>
            </w:pPr>
          </w:p>
          <w:p w:rsidR="00F9513D" w:rsidRPr="003C54F6" w:rsidRDefault="00B26DF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20:4</w:t>
            </w:r>
            <w:r w:rsidR="0065073C" w:rsidRPr="003C54F6">
              <w:rPr>
                <w:rStyle w:val="Emphasis"/>
              </w:rPr>
              <w:t>3</w:t>
            </w:r>
          </w:p>
        </w:tc>
        <w:tc>
          <w:tcPr>
            <w:tcW w:w="1231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B26DFC" w:rsidRPr="003C54F6" w:rsidRDefault="00B26DFC" w:rsidP="00F9513D">
            <w:pPr>
              <w:jc w:val="center"/>
              <w:rPr>
                <w:rStyle w:val="Emphasis"/>
              </w:rPr>
            </w:pPr>
          </w:p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</w:t>
            </w:r>
            <w:r w:rsidR="00B26DFC" w:rsidRPr="003C54F6">
              <w:rPr>
                <w:rStyle w:val="Emphasis"/>
              </w:rPr>
              <w:t>:</w:t>
            </w:r>
            <w:r w:rsidRPr="003C54F6">
              <w:rPr>
                <w:rStyle w:val="Emphasis"/>
              </w:rPr>
              <w:t>43</w:t>
            </w:r>
          </w:p>
        </w:tc>
      </w:tr>
      <w:tr w:rsidR="00F9513D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</w:tcBorders>
            <w:shd w:val="clear" w:color="auto" w:fill="auto"/>
          </w:tcPr>
          <w:p w:rsidR="00F9513D" w:rsidRPr="003C54F6" w:rsidRDefault="0065073C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0</w:t>
            </w:r>
            <w:r w:rsidR="00B26DFC" w:rsidRPr="003C54F6">
              <w:rPr>
                <w:rStyle w:val="Emphasis"/>
              </w:rPr>
              <w:t>1.06.</w:t>
            </w:r>
          </w:p>
        </w:tc>
        <w:tc>
          <w:tcPr>
            <w:tcW w:w="514" w:type="dxa"/>
            <w:tcBorders>
              <w:top w:val="single" w:sz="6" w:space="0" w:color="808080"/>
            </w:tcBorders>
            <w:shd w:val="clear" w:color="auto" w:fill="auto"/>
          </w:tcPr>
          <w:p w:rsidR="00F9513D" w:rsidRPr="003C54F6" w:rsidRDefault="0065073C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Sub</w:t>
            </w:r>
          </w:p>
        </w:tc>
        <w:tc>
          <w:tcPr>
            <w:tcW w:w="559" w:type="dxa"/>
            <w:tcBorders>
              <w:top w:val="single" w:sz="6" w:space="0" w:color="808080"/>
            </w:tcBorders>
            <w:shd w:val="clear" w:color="auto" w:fill="auto"/>
          </w:tcPr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27</w:t>
            </w:r>
          </w:p>
        </w:tc>
        <w:tc>
          <w:tcPr>
            <w:tcW w:w="1612" w:type="dxa"/>
            <w:tcBorders>
              <w:top w:val="single" w:sz="6" w:space="0" w:color="808080"/>
            </w:tcBorders>
            <w:shd w:val="clear" w:color="auto" w:fill="auto"/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5073C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2:40</w:t>
            </w:r>
          </w:p>
        </w:tc>
        <w:tc>
          <w:tcPr>
            <w:tcW w:w="1158" w:type="dxa"/>
            <w:tcBorders>
              <w:top w:val="single" w:sz="6" w:space="0" w:color="808080"/>
            </w:tcBorders>
            <w:shd w:val="clear" w:color="auto" w:fill="auto"/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5:02</w:t>
            </w:r>
          </w:p>
        </w:tc>
        <w:tc>
          <w:tcPr>
            <w:tcW w:w="1158" w:type="dxa"/>
            <w:tcBorders>
              <w:top w:val="single" w:sz="6" w:space="0" w:color="808080"/>
            </w:tcBorders>
            <w:shd w:val="clear" w:color="auto" w:fill="auto"/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</w:tcBorders>
            <w:shd w:val="clear" w:color="auto" w:fill="auto"/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17:06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20:45</w:t>
            </w:r>
          </w:p>
        </w:tc>
        <w:tc>
          <w:tcPr>
            <w:tcW w:w="1231" w:type="dxa"/>
            <w:tcBorders>
              <w:top w:val="single" w:sz="6" w:space="0" w:color="808080"/>
            </w:tcBorders>
            <w:shd w:val="clear" w:color="auto" w:fill="auto"/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22:45</w:t>
            </w:r>
          </w:p>
        </w:tc>
      </w:tr>
      <w:tr w:rsidR="00F9513D" w:rsidRPr="00317BFE" w:rsidTr="00023E54">
        <w:trPr>
          <w:trHeight w:val="330"/>
        </w:trPr>
        <w:tc>
          <w:tcPr>
            <w:tcW w:w="874" w:type="dxa"/>
            <w:tcBorders>
              <w:bottom w:val="single" w:sz="6" w:space="0" w:color="808080"/>
            </w:tcBorders>
          </w:tcPr>
          <w:p w:rsidR="00F9513D" w:rsidRPr="003C54F6" w:rsidRDefault="006E5562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0</w:t>
            </w:r>
            <w:r w:rsidR="00B26DFC" w:rsidRPr="003C54F6">
              <w:rPr>
                <w:rStyle w:val="Emphasis"/>
              </w:rPr>
              <w:t>2.06.</w:t>
            </w:r>
          </w:p>
        </w:tc>
        <w:tc>
          <w:tcPr>
            <w:tcW w:w="514" w:type="dxa"/>
            <w:tcBorders>
              <w:bottom w:val="single" w:sz="6" w:space="0" w:color="808080"/>
            </w:tcBorders>
          </w:tcPr>
          <w:p w:rsidR="00F9513D" w:rsidRPr="003C54F6" w:rsidRDefault="006E5562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Ned</w:t>
            </w:r>
          </w:p>
        </w:tc>
        <w:tc>
          <w:tcPr>
            <w:tcW w:w="559" w:type="dxa"/>
            <w:tcBorders>
              <w:bottom w:val="single" w:sz="6" w:space="0" w:color="808080"/>
            </w:tcBorders>
          </w:tcPr>
          <w:p w:rsidR="00F9513D" w:rsidRPr="003C54F6" w:rsidRDefault="006E5562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28</w:t>
            </w:r>
          </w:p>
        </w:tc>
        <w:tc>
          <w:tcPr>
            <w:tcW w:w="1612" w:type="dxa"/>
            <w:tcBorders>
              <w:bottom w:val="single" w:sz="6" w:space="0" w:color="808080"/>
            </w:tcBorders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2:39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5:01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bottom w:val="single" w:sz="6" w:space="0" w:color="808080"/>
            </w:tcBorders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17:07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20:46</w:t>
            </w:r>
          </w:p>
        </w:tc>
        <w:tc>
          <w:tcPr>
            <w:tcW w:w="1231" w:type="dxa"/>
            <w:tcBorders>
              <w:bottom w:val="single" w:sz="6" w:space="0" w:color="808080"/>
            </w:tcBorders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22:47</w:t>
            </w:r>
          </w:p>
        </w:tc>
      </w:tr>
      <w:tr w:rsidR="00F9513D" w:rsidRPr="00317BFE" w:rsidTr="00023E54">
        <w:trPr>
          <w:trHeight w:val="226"/>
        </w:trPr>
        <w:tc>
          <w:tcPr>
            <w:tcW w:w="87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F9513D" w:rsidRPr="003C54F6" w:rsidRDefault="006E5562" w:rsidP="00023E54">
            <w:pPr>
              <w:ind w:left="23"/>
              <w:rPr>
                <w:rStyle w:val="Emphasis"/>
              </w:rPr>
            </w:pPr>
            <w:r w:rsidRPr="003C54F6">
              <w:rPr>
                <w:rStyle w:val="Emphasis"/>
              </w:rPr>
              <w:t>03.06.</w:t>
            </w:r>
          </w:p>
        </w:tc>
        <w:tc>
          <w:tcPr>
            <w:tcW w:w="51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F9513D" w:rsidRPr="003C54F6" w:rsidRDefault="006E5562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Pon</w:t>
            </w:r>
          </w:p>
        </w:tc>
        <w:tc>
          <w:tcPr>
            <w:tcW w:w="55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F9513D" w:rsidRPr="003C54F6" w:rsidRDefault="00F9513D" w:rsidP="00023E54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29</w:t>
            </w:r>
          </w:p>
        </w:tc>
        <w:tc>
          <w:tcPr>
            <w:tcW w:w="161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F9513D" w:rsidRPr="00023E54" w:rsidRDefault="00B26DFC" w:rsidP="006E5562">
            <w:pPr>
              <w:jc w:val="center"/>
              <w:rPr>
                <w:rStyle w:val="Emphasis"/>
                <w:sz w:val="22"/>
                <w:szCs w:val="22"/>
              </w:rPr>
            </w:pPr>
            <w:r w:rsidRPr="00023E54">
              <w:rPr>
                <w:rStyle w:val="Emphasis"/>
                <w:sz w:val="22"/>
                <w:szCs w:val="22"/>
              </w:rPr>
              <w:t xml:space="preserve">Mijena </w:t>
            </w:r>
            <w:r w:rsidR="006E5562" w:rsidRPr="00023E54">
              <w:rPr>
                <w:rStyle w:val="Emphasis"/>
                <w:sz w:val="22"/>
                <w:szCs w:val="22"/>
              </w:rPr>
              <w:t>12:02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2:37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5:01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F9513D" w:rsidRPr="003C54F6" w:rsidRDefault="00F9513D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13:00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17:07</w:t>
            </w:r>
          </w:p>
        </w:tc>
        <w:tc>
          <w:tcPr>
            <w:tcW w:w="115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20:46</w:t>
            </w:r>
          </w:p>
        </w:tc>
        <w:tc>
          <w:tcPr>
            <w:tcW w:w="1231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/>
          </w:tcPr>
          <w:p w:rsidR="00F9513D" w:rsidRPr="003C54F6" w:rsidRDefault="006E5562" w:rsidP="00F9513D">
            <w:pPr>
              <w:jc w:val="center"/>
              <w:rPr>
                <w:rStyle w:val="Emphasis"/>
              </w:rPr>
            </w:pPr>
            <w:r w:rsidRPr="003C54F6">
              <w:rPr>
                <w:rStyle w:val="Emphasis"/>
              </w:rPr>
              <w:t>22:48</w:t>
            </w:r>
          </w:p>
        </w:tc>
      </w:tr>
    </w:tbl>
    <w:p w:rsidR="00CE1C1A" w:rsidRPr="003C54F6" w:rsidRDefault="003C54F6" w:rsidP="003C54F6">
      <w:pPr>
        <w:pStyle w:val="BodyTextIndent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rPr>
          <w:rFonts w:ascii="Adobe Garamond Pro Bold" w:hAnsi="Adobe Garamond Pro Bold"/>
          <w:sz w:val="26"/>
          <w:szCs w:val="26"/>
          <w:lang w:val="hr-HR"/>
        </w:rPr>
      </w:pPr>
      <w:r w:rsidRPr="003C54F6">
        <w:rPr>
          <w:rFonts w:ascii="Adobe Garamond Pro Bold" w:hAnsi="Adobe Garamond Pro Bold"/>
          <w:sz w:val="26"/>
          <w:szCs w:val="26"/>
          <w:lang w:val="hr-HR"/>
        </w:rPr>
        <w:t>Prva teravija je u nedjelju (05.05.2019.) u 22:00 h</w:t>
      </w:r>
      <w:r w:rsidR="00023E54">
        <w:rPr>
          <w:rFonts w:ascii="Adobe Garamond Pro Bold" w:hAnsi="Adobe Garamond Pro Bold"/>
          <w:sz w:val="26"/>
          <w:szCs w:val="26"/>
          <w:lang w:val="hr-HR"/>
        </w:rPr>
        <w:t>/</w:t>
      </w:r>
      <w:r w:rsidR="00023E54" w:rsidRPr="003C54F6">
        <w:rPr>
          <w:rFonts w:ascii="Adobe Garamond Pro Bold" w:hAnsi="Adobe Garamond Pro Bold"/>
          <w:sz w:val="26"/>
          <w:szCs w:val="26"/>
          <w:lang w:val="hr-HR"/>
        </w:rPr>
        <w:t>PRVI DAN POSTA: 06.05.2019. (ponedjeljak)</w:t>
      </w:r>
    </w:p>
    <w:p w:rsidR="00F55FDD" w:rsidRPr="003C54F6" w:rsidRDefault="008C3806" w:rsidP="003C54F6">
      <w:pPr>
        <w:pStyle w:val="BodyTextIndent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center"/>
        <w:rPr>
          <w:rFonts w:ascii="Adobe Garamond Pro Bold" w:hAnsi="Adobe Garamond Pro Bold"/>
          <w:b/>
          <w:bCs/>
          <w:sz w:val="26"/>
          <w:szCs w:val="26"/>
          <w:lang w:val="hr-HR"/>
        </w:rPr>
      </w:pPr>
      <w:r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 xml:space="preserve">Noć Bedra nastupa u akšam, </w:t>
      </w:r>
      <w:r w:rsidR="006E5562"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21.05.2019</w:t>
      </w:r>
      <w:r w:rsidR="00F55FDD"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.</w:t>
      </w:r>
      <w:r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(</w:t>
      </w:r>
      <w:r w:rsidR="006E5562"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utorak</w:t>
      </w:r>
      <w:r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)</w:t>
      </w:r>
    </w:p>
    <w:p w:rsidR="00F55FDD" w:rsidRPr="003C54F6" w:rsidRDefault="00F55FDD" w:rsidP="003C54F6">
      <w:pPr>
        <w:pStyle w:val="BodyTextIndent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center"/>
        <w:rPr>
          <w:rFonts w:ascii="Adobe Garamond Pro Bold" w:hAnsi="Adobe Garamond Pro Bold"/>
          <w:b/>
          <w:bCs/>
          <w:sz w:val="26"/>
          <w:szCs w:val="26"/>
          <w:lang w:val="hr-HR"/>
        </w:rPr>
      </w:pPr>
      <w:r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Le</w:t>
      </w:r>
      <w:r w:rsidR="00D652F1"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 xml:space="preserve">jletu-l-Kadr nastupa u akšam, </w:t>
      </w:r>
      <w:r w:rsidR="006E5562"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31.05.2019</w:t>
      </w:r>
      <w:r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.</w:t>
      </w:r>
      <w:r w:rsidR="008C3806"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(</w:t>
      </w:r>
      <w:r w:rsidR="006E5562"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petak</w:t>
      </w:r>
      <w:r w:rsidR="008C3806"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)</w:t>
      </w:r>
    </w:p>
    <w:p w:rsidR="00F55FDD" w:rsidRPr="003C54F6" w:rsidRDefault="008C3806" w:rsidP="003C54F6">
      <w:pPr>
        <w:pStyle w:val="BodyTextIndent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center"/>
        <w:rPr>
          <w:rFonts w:ascii="Adobe Garamond Pro Bold" w:hAnsi="Adobe Garamond Pro Bold"/>
          <w:b/>
          <w:bCs/>
          <w:sz w:val="26"/>
          <w:szCs w:val="26"/>
          <w:lang w:val="hr-HR"/>
        </w:rPr>
      </w:pPr>
      <w:r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 xml:space="preserve">RAMAZANSKI BAJRAM </w:t>
      </w:r>
      <w:r w:rsidR="00F55FDD"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 xml:space="preserve"> </w:t>
      </w:r>
      <w:r w:rsidR="006E5562"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04.06.2019</w:t>
      </w:r>
      <w:r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. (</w:t>
      </w:r>
      <w:r w:rsidR="006E5562"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utorak</w:t>
      </w:r>
      <w:r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)</w:t>
      </w:r>
    </w:p>
    <w:p w:rsidR="00023E54" w:rsidRPr="00023E54" w:rsidRDefault="00D652F1" w:rsidP="00023E54">
      <w:pPr>
        <w:pStyle w:val="BodyTextIndent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center"/>
        <w:rPr>
          <w:rFonts w:ascii="Adobe Garamond Pro Bold" w:hAnsi="Adobe Garamond Pro Bold"/>
          <w:b/>
          <w:bCs/>
          <w:sz w:val="26"/>
          <w:szCs w:val="26"/>
          <w:lang w:val="hr-HR"/>
        </w:rPr>
      </w:pPr>
      <w:r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>Sabah-namaz 4:30 h             Bajram-namaz 5:45</w:t>
      </w:r>
      <w:r w:rsidR="008C3806" w:rsidRPr="003C54F6">
        <w:rPr>
          <w:rFonts w:ascii="Adobe Garamond Pro Bold" w:hAnsi="Adobe Garamond Pro Bold"/>
          <w:b/>
          <w:bCs/>
          <w:sz w:val="26"/>
          <w:szCs w:val="26"/>
          <w:lang w:val="hr-HR"/>
        </w:rPr>
        <w:t xml:space="preserve"> h</w:t>
      </w:r>
    </w:p>
    <w:p w:rsidR="00023E54" w:rsidRPr="00023E54" w:rsidRDefault="00842C7B" w:rsidP="00023E54">
      <w:pPr>
        <w:spacing w:line="276" w:lineRule="auto"/>
        <w:jc w:val="center"/>
        <w:rPr>
          <w:sz w:val="32"/>
          <w:szCs w:val="32"/>
        </w:rPr>
      </w:pPr>
      <w:hyperlink r:id="rId5" w:history="1">
        <w:r w:rsidR="00684548" w:rsidRPr="00684548">
          <w:rPr>
            <w:rStyle w:val="Hyperlink"/>
            <w:szCs w:val="24"/>
          </w:rPr>
          <w:t>www.medzlis-sisak.net/</w:t>
        </w:r>
      </w:hyperlink>
      <w:r w:rsidR="00684548">
        <w:t xml:space="preserve"> </w:t>
      </w:r>
      <w:r w:rsidR="00684548" w:rsidRPr="00684548">
        <w:rPr>
          <w:i/>
          <w:iCs/>
        </w:rPr>
        <w:t>Facebook: Medžlis Islamske zajednice Sisak</w:t>
      </w:r>
    </w:p>
    <w:p w:rsidR="00023E54" w:rsidRPr="00023E54" w:rsidRDefault="00023E54" w:rsidP="00023E54">
      <w:pPr>
        <w:spacing w:line="276" w:lineRule="auto"/>
        <w:jc w:val="center"/>
        <w:rPr>
          <w:rFonts w:ascii="Adobe Garamond Pro Bold" w:hAnsi="Adobe Garamond Pro Bold"/>
          <w:sz w:val="32"/>
          <w:szCs w:val="32"/>
        </w:rPr>
      </w:pPr>
      <w:r w:rsidRPr="00023E54">
        <w:rPr>
          <w:rFonts w:ascii="Adobe Garamond Pro Bold" w:hAnsi="Adobe Garamond Pro Bold"/>
          <w:sz w:val="32"/>
          <w:szCs w:val="32"/>
        </w:rPr>
        <w:t>RAMAZAN MUBAREK OLSUN</w:t>
      </w:r>
    </w:p>
    <w:p w:rsidR="00363CD4" w:rsidRPr="009B5885" w:rsidRDefault="00363CD4" w:rsidP="00363CD4">
      <w:pPr>
        <w:pStyle w:val="Subtitle"/>
        <w:spacing w:line="276" w:lineRule="auto"/>
        <w:rPr>
          <w:rFonts w:ascii="Adobe Garamond Pro Bold" w:hAnsi="Adobe Garamond Pro Bold" w:cs="Aharoni"/>
          <w:sz w:val="4"/>
          <w:szCs w:val="4"/>
        </w:rPr>
      </w:pPr>
    </w:p>
    <w:p w:rsidR="00385972" w:rsidRPr="00684548" w:rsidRDefault="00385972" w:rsidP="00684548">
      <w:pPr>
        <w:pStyle w:val="Subtitle"/>
        <w:rPr>
          <w:i/>
          <w:iCs/>
          <w:u w:val="single"/>
        </w:rPr>
        <w:sectPr w:rsidR="00385972" w:rsidRPr="00684548" w:rsidSect="00363CD4">
          <w:endnotePr>
            <w:numFmt w:val="lowerLetter"/>
          </w:endnotePr>
          <w:pgSz w:w="11907" w:h="16839" w:code="9"/>
          <w:pgMar w:top="567" w:right="72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28"/>
        </w:sectPr>
      </w:pPr>
    </w:p>
    <w:p w:rsidR="00DD7597" w:rsidRPr="00B10D3F" w:rsidRDefault="00DD7597" w:rsidP="00DD7597">
      <w:pPr>
        <w:pStyle w:val="Subtitle"/>
        <w:spacing w:line="276" w:lineRule="auto"/>
        <w:rPr>
          <w:rFonts w:ascii="Adobe Garamond Pro Bold" w:hAnsi="Adobe Garamond Pro Bold" w:cs="Aharoni"/>
          <w:sz w:val="28"/>
          <w:szCs w:val="28"/>
          <w:u w:val="single"/>
        </w:rPr>
      </w:pPr>
      <w:r w:rsidRPr="00B10D3F">
        <w:rPr>
          <w:rFonts w:ascii="Adobe Garamond Pro Bold" w:hAnsi="Adobe Garamond Pro Bold" w:cs="Aharoni"/>
          <w:sz w:val="28"/>
          <w:szCs w:val="28"/>
          <w:u w:val="single"/>
        </w:rPr>
        <w:lastRenderedPageBreak/>
        <w:t>DNEVNI NAMAZI U DŽEMATU</w:t>
      </w:r>
    </w:p>
    <w:p w:rsidR="00DD7597" w:rsidRPr="00363CD4" w:rsidRDefault="00DD7597" w:rsidP="00DD7597">
      <w:pPr>
        <w:pStyle w:val="Subtitle"/>
        <w:spacing w:line="276" w:lineRule="auto"/>
        <w:rPr>
          <w:rFonts w:ascii="Adobe Garamond Pro Bold" w:hAnsi="Adobe Garamond Pro Bold" w:cs="Aharoni"/>
          <w:sz w:val="26"/>
          <w:szCs w:val="26"/>
        </w:rPr>
      </w:pPr>
      <w:r w:rsidRPr="00363CD4">
        <w:rPr>
          <w:rFonts w:ascii="Adobe Garamond Pro Bold" w:hAnsi="Adobe Garamond Pro Bold" w:cs="Aharoni"/>
          <w:sz w:val="26"/>
          <w:szCs w:val="26"/>
        </w:rPr>
        <w:t>Sabah-namaz 30 minuta (pola sata) nakon zore.</w:t>
      </w:r>
      <w:r>
        <w:rPr>
          <w:rFonts w:ascii="Adobe Garamond Pro Bold" w:hAnsi="Adobe Garamond Pro Bold" w:cs="Aharoni"/>
          <w:sz w:val="26"/>
          <w:szCs w:val="26"/>
        </w:rPr>
        <w:t xml:space="preserve"> Ostali namazi po vaktiji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16"/>
          <w:szCs w:val="16"/>
        </w:rPr>
      </w:pPr>
    </w:p>
    <w:p w:rsidR="00DD7597" w:rsidRPr="00B10D3F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28"/>
          <w:szCs w:val="28"/>
          <w:u w:val="single"/>
        </w:rPr>
      </w:pPr>
      <w:r w:rsidRPr="00B10D3F">
        <w:rPr>
          <w:rFonts w:ascii="Adobe Garamond Pro Bold" w:hAnsi="Adobe Garamond Pro Bold" w:cs="Aharoni"/>
          <w:sz w:val="28"/>
          <w:szCs w:val="28"/>
          <w:u w:val="single"/>
        </w:rPr>
        <w:t>MUKABELA (učenje Kur’ana u Ramazanu)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26"/>
          <w:szCs w:val="26"/>
        </w:rPr>
      </w:pPr>
      <w:r>
        <w:rPr>
          <w:rFonts w:ascii="Adobe Garamond Pro Bold" w:hAnsi="Adobe Garamond Pro Bold" w:cs="Aharoni"/>
          <w:sz w:val="26"/>
          <w:szCs w:val="26"/>
        </w:rPr>
        <w:t xml:space="preserve">Mukabela - </w:t>
      </w:r>
      <w:r w:rsidRPr="00363CD4">
        <w:rPr>
          <w:rFonts w:ascii="Adobe Garamond Pro Bold" w:hAnsi="Adobe Garamond Pro Bold" w:cs="Aharoni"/>
          <w:sz w:val="26"/>
          <w:szCs w:val="26"/>
        </w:rPr>
        <w:t>početak- u nedjelju, 05.05.2019. nakon ikindije-namaza.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26"/>
          <w:szCs w:val="26"/>
        </w:rPr>
      </w:pPr>
      <w:r w:rsidRPr="00363CD4">
        <w:rPr>
          <w:rFonts w:ascii="Adobe Garamond Pro Bold" w:hAnsi="Adobe Garamond Pro Bold" w:cs="Aharoni"/>
          <w:sz w:val="26"/>
          <w:szCs w:val="26"/>
        </w:rPr>
        <w:t>Mukabela se uči u dva dijela: sabahska-pred sabah-namaz i ikindijska nakon ikindije-namaza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16"/>
          <w:szCs w:val="16"/>
        </w:rPr>
      </w:pPr>
    </w:p>
    <w:p w:rsidR="00DD7597" w:rsidRPr="00B10D3F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28"/>
          <w:szCs w:val="28"/>
          <w:u w:val="single"/>
        </w:rPr>
      </w:pPr>
      <w:r w:rsidRPr="00B10D3F">
        <w:rPr>
          <w:rFonts w:ascii="Adobe Garamond Pro Bold" w:hAnsi="Adobe Garamond Pro Bold" w:cs="Aharoni"/>
          <w:sz w:val="28"/>
          <w:szCs w:val="28"/>
          <w:u w:val="single"/>
        </w:rPr>
        <w:t>NOĆNI NAMAZI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26"/>
          <w:szCs w:val="26"/>
        </w:rPr>
      </w:pPr>
      <w:r w:rsidRPr="00363CD4">
        <w:rPr>
          <w:rFonts w:ascii="Adobe Garamond Pro Bold" w:hAnsi="Adobe Garamond Pro Bold" w:cs="Aharoni"/>
          <w:sz w:val="26"/>
          <w:szCs w:val="26"/>
        </w:rPr>
        <w:t>U zadnjoj trećini Ramazana poslije ponoći.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16"/>
          <w:szCs w:val="16"/>
        </w:rPr>
      </w:pPr>
    </w:p>
    <w:p w:rsidR="00DD7597" w:rsidRPr="00B10D3F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28"/>
          <w:szCs w:val="28"/>
          <w:u w:val="single"/>
        </w:rPr>
      </w:pPr>
      <w:r w:rsidRPr="00B10D3F">
        <w:rPr>
          <w:rFonts w:ascii="Adobe Garamond Pro Bold" w:hAnsi="Adobe Garamond Pro Bold" w:cs="Aharoni"/>
          <w:sz w:val="28"/>
          <w:szCs w:val="28"/>
          <w:u w:val="single"/>
        </w:rPr>
        <w:t>PREDAVANJA I DERSOVI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26"/>
          <w:szCs w:val="26"/>
        </w:rPr>
      </w:pPr>
      <w:r w:rsidRPr="00363CD4">
        <w:rPr>
          <w:rFonts w:ascii="Adobe Garamond Pro Bold" w:hAnsi="Adobe Garamond Pro Bold" w:cs="Aharoni"/>
          <w:sz w:val="26"/>
          <w:szCs w:val="26"/>
        </w:rPr>
        <w:t>Pred ikindiju-namaz, povremeno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26"/>
          <w:szCs w:val="26"/>
        </w:rPr>
      </w:pPr>
      <w:r w:rsidRPr="00363CD4">
        <w:rPr>
          <w:rFonts w:ascii="Adobe Garamond Pro Bold" w:hAnsi="Adobe Garamond Pro Bold" w:cs="Aharoni"/>
          <w:sz w:val="26"/>
          <w:szCs w:val="26"/>
        </w:rPr>
        <w:t>Pred jaciju (teravih) namaz-gostujući predavači ili učači Kur’ana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16"/>
          <w:szCs w:val="16"/>
        </w:rPr>
      </w:pPr>
    </w:p>
    <w:p w:rsidR="00DD7597" w:rsidRPr="00B10D3F" w:rsidRDefault="00DD7597" w:rsidP="00DD7597">
      <w:pPr>
        <w:spacing w:line="276" w:lineRule="auto"/>
        <w:jc w:val="center"/>
        <w:rPr>
          <w:rFonts w:ascii="Adobe Garamond Pro Bold" w:hAnsi="Adobe Garamond Pro Bold" w:cs="Aharoni"/>
          <w:sz w:val="28"/>
          <w:szCs w:val="28"/>
          <w:u w:val="single"/>
        </w:rPr>
      </w:pPr>
      <w:r w:rsidRPr="00B10D3F">
        <w:rPr>
          <w:rFonts w:ascii="Adobe Garamond Pro Bold" w:hAnsi="Adobe Garamond Pro Bold" w:cs="Aharoni"/>
          <w:sz w:val="28"/>
          <w:szCs w:val="28"/>
          <w:u w:val="single"/>
        </w:rPr>
        <w:t>PRIGODNI PROGRAMI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bCs/>
          <w:sz w:val="26"/>
          <w:szCs w:val="26"/>
        </w:rPr>
      </w:pPr>
      <w:r w:rsidRPr="00363CD4">
        <w:rPr>
          <w:rFonts w:ascii="Adobe Garamond Pro Bold" w:hAnsi="Adobe Garamond Pro Bold" w:cs="Aharoni"/>
          <w:bCs/>
          <w:sz w:val="26"/>
          <w:szCs w:val="26"/>
        </w:rPr>
        <w:t>21.05.2019. (utorak) - Noć Bedra (17.noć Ramazana) mevludski program sa predavanjem.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bCs/>
          <w:sz w:val="26"/>
          <w:szCs w:val="26"/>
        </w:rPr>
      </w:pPr>
      <w:r w:rsidRPr="00363CD4">
        <w:rPr>
          <w:rFonts w:ascii="Adobe Garamond Pro Bold" w:hAnsi="Adobe Garamond Pro Bold" w:cs="Aharoni"/>
          <w:bCs/>
          <w:sz w:val="26"/>
          <w:szCs w:val="26"/>
        </w:rPr>
        <w:t>31.05.2019. (petak) Lejletu-l-Kadr (27. noć Ramazana) mevludski program uz noćni-namaz i zikr.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bCs/>
          <w:sz w:val="16"/>
          <w:szCs w:val="16"/>
        </w:rPr>
      </w:pPr>
    </w:p>
    <w:p w:rsidR="00DD7597" w:rsidRPr="00B10D3F" w:rsidRDefault="00DD7597" w:rsidP="00DD7597">
      <w:pPr>
        <w:spacing w:line="276" w:lineRule="auto"/>
        <w:jc w:val="center"/>
        <w:rPr>
          <w:rFonts w:ascii="Adobe Garamond Pro Bold" w:hAnsi="Adobe Garamond Pro Bold" w:cs="Aharoni"/>
          <w:bCs/>
          <w:sz w:val="28"/>
          <w:szCs w:val="28"/>
          <w:u w:val="single"/>
        </w:rPr>
      </w:pPr>
      <w:r w:rsidRPr="00B10D3F">
        <w:rPr>
          <w:rFonts w:ascii="Adobe Garamond Pro Bold" w:hAnsi="Adobe Garamond Pro Bold" w:cs="Aharoni"/>
          <w:bCs/>
          <w:sz w:val="28"/>
          <w:szCs w:val="28"/>
          <w:u w:val="single"/>
        </w:rPr>
        <w:t>IFTARI</w:t>
      </w:r>
    </w:p>
    <w:p w:rsidR="00DD7597" w:rsidRDefault="00DD7597" w:rsidP="00DD7597">
      <w:pPr>
        <w:spacing w:line="276" w:lineRule="auto"/>
        <w:jc w:val="center"/>
        <w:rPr>
          <w:rFonts w:ascii="Adobe Garamond Pro Bold" w:hAnsi="Adobe Garamond Pro Bold" w:cs="Aharoni"/>
          <w:bCs/>
          <w:sz w:val="26"/>
          <w:szCs w:val="26"/>
        </w:rPr>
      </w:pPr>
      <w:r w:rsidRPr="00363CD4">
        <w:rPr>
          <w:rFonts w:ascii="Adobe Garamond Pro Bold" w:hAnsi="Adobe Garamond Pro Bold" w:cs="Aharoni"/>
          <w:bCs/>
          <w:sz w:val="26"/>
          <w:szCs w:val="26"/>
        </w:rPr>
        <w:t xml:space="preserve">DŽEMATSKI IFTARI u kojem svi sudjeluju sa pripremom i donošenjem hrane, </w:t>
      </w:r>
    </w:p>
    <w:p w:rsidR="00DD7597" w:rsidRPr="00363CD4" w:rsidRDefault="00DD7597" w:rsidP="00DD7597">
      <w:pPr>
        <w:spacing w:line="276" w:lineRule="auto"/>
        <w:jc w:val="center"/>
        <w:rPr>
          <w:rFonts w:ascii="Adobe Garamond Pro Bold" w:hAnsi="Adobe Garamond Pro Bold" w:cs="Aharoni"/>
          <w:bCs/>
          <w:sz w:val="26"/>
          <w:szCs w:val="26"/>
        </w:rPr>
      </w:pPr>
      <w:r w:rsidRPr="00363CD4">
        <w:rPr>
          <w:rFonts w:ascii="Adobe Garamond Pro Bold" w:hAnsi="Adobe Garamond Pro Bold" w:cs="Aharoni"/>
          <w:bCs/>
          <w:sz w:val="26"/>
          <w:szCs w:val="26"/>
        </w:rPr>
        <w:t xml:space="preserve">OMLADINSKI IFTARI, MEKTEPSKI IFTAR, IFTAR ZA ŽENE </w:t>
      </w:r>
      <w:r>
        <w:rPr>
          <w:rFonts w:ascii="Adobe Garamond Pro Bold" w:hAnsi="Adobe Garamond Pro Bold" w:cs="Aharoni"/>
          <w:bCs/>
          <w:sz w:val="26"/>
          <w:szCs w:val="26"/>
        </w:rPr>
        <w:t>informacije tijekom</w:t>
      </w:r>
      <w:r w:rsidRPr="00363CD4">
        <w:rPr>
          <w:rFonts w:ascii="Adobe Garamond Pro Bold" w:hAnsi="Adobe Garamond Pro Bold" w:cs="Aharoni"/>
          <w:bCs/>
          <w:sz w:val="26"/>
          <w:szCs w:val="26"/>
        </w:rPr>
        <w:t xml:space="preserve"> Ramazana</w:t>
      </w:r>
    </w:p>
    <w:p w:rsidR="00DD7597" w:rsidRPr="00743ED3" w:rsidRDefault="00DD7597" w:rsidP="00DD75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both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>SADEKATU-L-FITR je obaveza propisana sunnetom Allahovog poslanika i ibadet imovinskog karaktera kojeg izdvaja hranitelj porodice do kraja ramazana za svakog člana porodice koji je pod njegovim skrbništvom, a za potrebe siromašnih ili socijalno ugroženih muslimana u Fond Islamske zajednice (Bejtul-mal) iz kojeg se distribuira za propisane kategorije primaoca.</w:t>
      </w:r>
    </w:p>
    <w:p w:rsidR="00DD7597" w:rsidRPr="00743ED3" w:rsidRDefault="00DD7597" w:rsidP="00DD75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both"/>
        <w:rPr>
          <w:rStyle w:val="Emphasis"/>
          <w:rFonts w:asciiTheme="minorBidi" w:hAnsiTheme="minorBidi" w:cstheme="minorBidi"/>
          <w:sz w:val="22"/>
          <w:szCs w:val="22"/>
          <w:lang w:val="hr-HR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>Vitre se izdvaja u vrijednosti jednodnevne prehrane čovjeka, a ta vrijednost podijeljena je u tri kategorije:</w:t>
      </w:r>
      <w:r w:rsidRPr="00743ED3">
        <w:rPr>
          <w:rStyle w:val="Emphasis"/>
          <w:rFonts w:asciiTheme="minorBidi" w:hAnsiTheme="minorBidi" w:cstheme="minorBidi"/>
          <w:sz w:val="22"/>
          <w:szCs w:val="22"/>
          <w:lang w:val="hr-HR"/>
        </w:rPr>
        <w:t xml:space="preserve"> </w:t>
      </w:r>
      <w:r w:rsidRPr="00743ED3">
        <w:rPr>
          <w:rStyle w:val="Emphasis"/>
          <w:rFonts w:asciiTheme="minorBidi" w:hAnsiTheme="minorBidi" w:cstheme="minorBidi"/>
          <w:sz w:val="22"/>
          <w:szCs w:val="22"/>
        </w:rPr>
        <w:t xml:space="preserve">40, 60 i 100 kn ovisno o kvaliteti jednodnevne prehrane davaoca vitara. </w:t>
      </w:r>
    </w:p>
    <w:p w:rsidR="00DD7597" w:rsidRPr="00743ED3" w:rsidRDefault="00DD7597" w:rsidP="00DD7597">
      <w:pPr>
        <w:pStyle w:val="NoSpacing"/>
        <w:spacing w:line="276" w:lineRule="auto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 xml:space="preserve">ZEKAT je stroga vjerska obaveza (farz) i jedan od pet temelja islama. </w:t>
      </w:r>
    </w:p>
    <w:p w:rsidR="00DD7597" w:rsidRPr="00743ED3" w:rsidRDefault="00DD7597" w:rsidP="00DD7597">
      <w:pPr>
        <w:pStyle w:val="NoSpacing"/>
        <w:spacing w:line="276" w:lineRule="auto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 xml:space="preserve">ZEKAT u ar.jeziku ima značenje rast i čistoća.  Zekat čisti od grijeha osobu koja ga izdvaja. </w:t>
      </w:r>
    </w:p>
    <w:p w:rsidR="00DD7597" w:rsidRPr="00743ED3" w:rsidRDefault="00DD7597" w:rsidP="00DD7597">
      <w:pPr>
        <w:pStyle w:val="NoSpacing"/>
        <w:spacing w:line="276" w:lineRule="auto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>Zekat čisti dušu od svojstva škrtosti i pohlepe.  Davanje zekata uzrokuje napredak i rast imovine.</w:t>
      </w:r>
    </w:p>
    <w:p w:rsidR="00DD7597" w:rsidRPr="00743ED3" w:rsidRDefault="00DD7597" w:rsidP="00DD7597">
      <w:pPr>
        <w:pStyle w:val="NoSpacing"/>
        <w:spacing w:line="276" w:lineRule="auto"/>
        <w:rPr>
          <w:rStyle w:val="Emphasis"/>
          <w:rFonts w:asciiTheme="minorBidi" w:hAnsiTheme="minorBidi" w:cstheme="minorBidi"/>
          <w:sz w:val="22"/>
          <w:szCs w:val="22"/>
        </w:rPr>
      </w:pPr>
    </w:p>
    <w:p w:rsidR="00DD7597" w:rsidRPr="00743ED3" w:rsidRDefault="00DD7597" w:rsidP="00DD7597">
      <w:pPr>
        <w:widowControl w:val="0"/>
        <w:pBdr>
          <w:bottom w:val="triple" w:sz="4" w:space="1" w:color="auto"/>
        </w:pBdr>
        <w:spacing w:after="280" w:line="276" w:lineRule="auto"/>
        <w:jc w:val="both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>Allah dž.š. kaže: “Što god vi udijelite, On će to nadoknaditi.” A u hadisu se kaže: “Davanje zekata neće nikada umanjiti imetak.”</w:t>
      </w:r>
    </w:p>
    <w:p w:rsidR="00DD7597" w:rsidRPr="00743ED3" w:rsidRDefault="00DD7597" w:rsidP="00DD7597">
      <w:pPr>
        <w:widowControl w:val="0"/>
        <w:pBdr>
          <w:bottom w:val="triple" w:sz="4" w:space="1" w:color="auto"/>
        </w:pBdr>
        <w:spacing w:after="280" w:line="276" w:lineRule="auto"/>
        <w:jc w:val="both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 xml:space="preserve">ZEKAT je dužan dati svaki razuman, slobodan i punoljetan musliman koji posjeduje zekatsku imovinu koja ispunjava slijedeće uvjete: da dostiže iznos nisaba, da prelazi osnovne potrebe vlasnika, da je potencijalno razvojna i da bude u posjedu vlasnika jednu lunarnu godinu (havl), osim kod poljoprivrednih proizvoda na koje se zekat daje odmah nakon ubiranja plodova.  Ako netko ne bi posjedovao nisab nije dužan niti dati zekat. </w:t>
      </w:r>
    </w:p>
    <w:p w:rsidR="00DD7597" w:rsidRPr="00743ED3" w:rsidRDefault="00DD7597" w:rsidP="00DD7597">
      <w:pPr>
        <w:widowControl w:val="0"/>
        <w:pBdr>
          <w:bottom w:val="triple" w:sz="4" w:space="1" w:color="auto"/>
        </w:pBdr>
        <w:spacing w:after="280"/>
        <w:jc w:val="both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 xml:space="preserve">Nisab za ovu godinu iznosi  3.404,00 eura odnosno 25.000,00 kn. Ovo je ujedno i najmanji iznos koji moramo posjedovati da bi smo bili dužni platiti zekat. Zekat se plaća u visini 2,5%. </w:t>
      </w:r>
    </w:p>
    <w:p w:rsidR="00DD7597" w:rsidRPr="00743ED3" w:rsidRDefault="00DD7597" w:rsidP="00DD7597">
      <w:pPr>
        <w:widowControl w:val="0"/>
        <w:pBdr>
          <w:bottom w:val="triple" w:sz="4" w:space="1" w:color="auto"/>
        </w:pBdr>
        <w:spacing w:after="280"/>
        <w:jc w:val="both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 xml:space="preserve">Najmanji zekat koji treba ove godine platiti je cca 625,00 kn. Ako netko želi platiti manji iznos od navedenog to se neće smatrati zekatom nego sadakom. </w:t>
      </w:r>
    </w:p>
    <w:p w:rsidR="00DD7597" w:rsidRPr="00385972" w:rsidRDefault="00DD7597" w:rsidP="00DD7597">
      <w:pPr>
        <w:pStyle w:val="Subtitle"/>
        <w:rPr>
          <w:rStyle w:val="Emphasis"/>
          <w:u w:val="single"/>
        </w:rPr>
      </w:pPr>
      <w:r w:rsidRPr="00385972">
        <w:rPr>
          <w:rStyle w:val="Emphasis"/>
          <w:u w:val="single"/>
        </w:rPr>
        <w:t xml:space="preserve">Tijekom Ramazana Ured Medžlisa radnim danom 10.00 – 12.55 i pred teravih-namaz  </w:t>
      </w:r>
    </w:p>
    <w:p w:rsidR="00DD7597" w:rsidRPr="00DC1278" w:rsidRDefault="00DD7597" w:rsidP="00DD7597">
      <w:pPr>
        <w:pStyle w:val="Subtitle"/>
        <w:rPr>
          <w:i/>
          <w:iCs/>
          <w:u w:val="single"/>
        </w:rPr>
      </w:pPr>
      <w:r w:rsidRPr="00385972">
        <w:rPr>
          <w:rStyle w:val="Emphasis"/>
          <w:u w:val="single"/>
        </w:rPr>
        <w:t>Nedjeljom Ured ne radi. Za sve informacije zvati: 535-657 u redovno radno vrijeme</w:t>
      </w:r>
    </w:p>
    <w:p w:rsidR="005B10B9" w:rsidRDefault="005B10B9" w:rsidP="00684548"/>
    <w:sectPr w:rsidR="005B10B9" w:rsidSect="00DD7597">
      <w:pgSz w:w="11920" w:h="16840"/>
      <w:pgMar w:top="420" w:right="8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ews701 B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241"/>
  <w:characterSpacingControl w:val="doNotCompress"/>
  <w:endnotePr>
    <w:numFmt w:val="lowerLetter"/>
  </w:endnotePr>
  <w:compat/>
  <w:rsids>
    <w:rsidRoot w:val="005B10B9"/>
    <w:rsid w:val="0001232D"/>
    <w:rsid w:val="00020C6F"/>
    <w:rsid w:val="00023E54"/>
    <w:rsid w:val="00040504"/>
    <w:rsid w:val="00044486"/>
    <w:rsid w:val="00093449"/>
    <w:rsid w:val="000A2352"/>
    <w:rsid w:val="000A3ABD"/>
    <w:rsid w:val="000D754B"/>
    <w:rsid w:val="000F7FA5"/>
    <w:rsid w:val="00101303"/>
    <w:rsid w:val="0014343D"/>
    <w:rsid w:val="001462F4"/>
    <w:rsid w:val="0014664D"/>
    <w:rsid w:val="00153726"/>
    <w:rsid w:val="001854C3"/>
    <w:rsid w:val="00185F9C"/>
    <w:rsid w:val="001921A4"/>
    <w:rsid w:val="00193BBB"/>
    <w:rsid w:val="001B5347"/>
    <w:rsid w:val="001C38A7"/>
    <w:rsid w:val="001C731F"/>
    <w:rsid w:val="001F5AB0"/>
    <w:rsid w:val="00213137"/>
    <w:rsid w:val="00216E0C"/>
    <w:rsid w:val="0022474D"/>
    <w:rsid w:val="00242FD6"/>
    <w:rsid w:val="002666CF"/>
    <w:rsid w:val="0028553F"/>
    <w:rsid w:val="00287E4E"/>
    <w:rsid w:val="00297FB2"/>
    <w:rsid w:val="002D12D5"/>
    <w:rsid w:val="002D5B6A"/>
    <w:rsid w:val="002F525D"/>
    <w:rsid w:val="00315C9B"/>
    <w:rsid w:val="00317BFE"/>
    <w:rsid w:val="00363CD4"/>
    <w:rsid w:val="00385972"/>
    <w:rsid w:val="003B5560"/>
    <w:rsid w:val="003C530C"/>
    <w:rsid w:val="003C54F6"/>
    <w:rsid w:val="003E68B3"/>
    <w:rsid w:val="00401299"/>
    <w:rsid w:val="004202F9"/>
    <w:rsid w:val="0042149A"/>
    <w:rsid w:val="00426223"/>
    <w:rsid w:val="004265FC"/>
    <w:rsid w:val="00447DA6"/>
    <w:rsid w:val="004974E8"/>
    <w:rsid w:val="004F2A64"/>
    <w:rsid w:val="004F3E05"/>
    <w:rsid w:val="00543815"/>
    <w:rsid w:val="00544B03"/>
    <w:rsid w:val="00545A4F"/>
    <w:rsid w:val="005518DB"/>
    <w:rsid w:val="0055719C"/>
    <w:rsid w:val="005848E1"/>
    <w:rsid w:val="00597F3B"/>
    <w:rsid w:val="005B10B9"/>
    <w:rsid w:val="0065073C"/>
    <w:rsid w:val="0067347C"/>
    <w:rsid w:val="0067794D"/>
    <w:rsid w:val="00684548"/>
    <w:rsid w:val="00691158"/>
    <w:rsid w:val="006A1FCE"/>
    <w:rsid w:val="006B082A"/>
    <w:rsid w:val="006D2985"/>
    <w:rsid w:val="006E5562"/>
    <w:rsid w:val="006F1A94"/>
    <w:rsid w:val="007043A1"/>
    <w:rsid w:val="0075058E"/>
    <w:rsid w:val="007906C5"/>
    <w:rsid w:val="007B5C48"/>
    <w:rsid w:val="007B7F93"/>
    <w:rsid w:val="007D6FAC"/>
    <w:rsid w:val="00811103"/>
    <w:rsid w:val="00820DBA"/>
    <w:rsid w:val="00827E05"/>
    <w:rsid w:val="00835C2C"/>
    <w:rsid w:val="00842C7B"/>
    <w:rsid w:val="0085547F"/>
    <w:rsid w:val="0087647C"/>
    <w:rsid w:val="008A211E"/>
    <w:rsid w:val="008B453A"/>
    <w:rsid w:val="008C3806"/>
    <w:rsid w:val="008F7694"/>
    <w:rsid w:val="008F7DDF"/>
    <w:rsid w:val="00900B7F"/>
    <w:rsid w:val="00925499"/>
    <w:rsid w:val="009B2ECA"/>
    <w:rsid w:val="009B5885"/>
    <w:rsid w:val="00A02C31"/>
    <w:rsid w:val="00A20912"/>
    <w:rsid w:val="00A22AEA"/>
    <w:rsid w:val="00A31129"/>
    <w:rsid w:val="00A37688"/>
    <w:rsid w:val="00A42871"/>
    <w:rsid w:val="00A83F95"/>
    <w:rsid w:val="00AA3E17"/>
    <w:rsid w:val="00AA57B7"/>
    <w:rsid w:val="00B10D3F"/>
    <w:rsid w:val="00B26DFC"/>
    <w:rsid w:val="00B6671B"/>
    <w:rsid w:val="00B72277"/>
    <w:rsid w:val="00B74A2A"/>
    <w:rsid w:val="00BA2338"/>
    <w:rsid w:val="00BC6C58"/>
    <w:rsid w:val="00BC6DA5"/>
    <w:rsid w:val="00BC705B"/>
    <w:rsid w:val="00BC7E2C"/>
    <w:rsid w:val="00BD5A4C"/>
    <w:rsid w:val="00C15BDB"/>
    <w:rsid w:val="00C30D45"/>
    <w:rsid w:val="00C7790C"/>
    <w:rsid w:val="00C96D0D"/>
    <w:rsid w:val="00CB565F"/>
    <w:rsid w:val="00CE1C1A"/>
    <w:rsid w:val="00CE4D32"/>
    <w:rsid w:val="00D12D8C"/>
    <w:rsid w:val="00D12E4F"/>
    <w:rsid w:val="00D37A07"/>
    <w:rsid w:val="00D652F1"/>
    <w:rsid w:val="00D836A3"/>
    <w:rsid w:val="00DD7597"/>
    <w:rsid w:val="00DE1065"/>
    <w:rsid w:val="00E245AE"/>
    <w:rsid w:val="00E24DFA"/>
    <w:rsid w:val="00EA5489"/>
    <w:rsid w:val="00EE3626"/>
    <w:rsid w:val="00F20D07"/>
    <w:rsid w:val="00F362B3"/>
    <w:rsid w:val="00F54A7B"/>
    <w:rsid w:val="00F55FDD"/>
    <w:rsid w:val="00F5751A"/>
    <w:rsid w:val="00F737DC"/>
    <w:rsid w:val="00F9513D"/>
    <w:rsid w:val="00FA3F78"/>
    <w:rsid w:val="00FC7C84"/>
    <w:rsid w:val="00FD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F3B"/>
    <w:pPr>
      <w:overflowPunct w:val="0"/>
      <w:autoSpaceDE w:val="0"/>
      <w:autoSpaceDN w:val="0"/>
      <w:adjustRightInd w:val="0"/>
    </w:pPr>
    <w:rPr>
      <w:rFonts w:ascii="Arial" w:hAnsi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836A3"/>
    <w:pPr>
      <w:overflowPunct/>
      <w:autoSpaceDE/>
      <w:autoSpaceDN/>
      <w:adjustRightInd/>
    </w:pPr>
    <w:rPr>
      <w:rFonts w:ascii="Times New Roman" w:hAnsi="Times New Roman"/>
      <w:b w:val="0"/>
      <w:color w:val="000000"/>
      <w:kern w:val="28"/>
      <w:szCs w:val="24"/>
    </w:rPr>
  </w:style>
  <w:style w:type="character" w:customStyle="1" w:styleId="BodyTextIndentChar">
    <w:name w:val="Body Text Indent Char"/>
    <w:link w:val="BodyTextIndent"/>
    <w:uiPriority w:val="99"/>
    <w:rsid w:val="00D836A3"/>
    <w:rPr>
      <w:color w:val="000000"/>
      <w:kern w:val="28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7227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B72277"/>
    <w:rPr>
      <w:rFonts w:ascii="Cambria" w:eastAsia="Times New Roman" w:hAnsi="Cambria" w:cs="Times New Roman"/>
      <w:b/>
      <w:sz w:val="24"/>
      <w:szCs w:val="24"/>
      <w:lang w:val="en-US"/>
    </w:rPr>
  </w:style>
  <w:style w:type="character" w:styleId="Hyperlink">
    <w:name w:val="Hyperlink"/>
    <w:uiPriority w:val="99"/>
    <w:unhideWhenUsed/>
    <w:rsid w:val="00A22AEA"/>
    <w:rPr>
      <w:color w:val="0000FF"/>
      <w:u w:val="single"/>
    </w:rPr>
  </w:style>
  <w:style w:type="character" w:styleId="Emphasis">
    <w:name w:val="Emphasis"/>
    <w:qFormat/>
    <w:rsid w:val="00317BFE"/>
    <w:rPr>
      <w:i/>
      <w:iCs/>
    </w:rPr>
  </w:style>
  <w:style w:type="paragraph" w:styleId="NoSpacing">
    <w:name w:val="No Spacing"/>
    <w:uiPriority w:val="1"/>
    <w:qFormat/>
    <w:rsid w:val="009B5885"/>
    <w:pPr>
      <w:overflowPunct w:val="0"/>
      <w:autoSpaceDE w:val="0"/>
      <w:autoSpaceDN w:val="0"/>
      <w:adjustRightInd w:val="0"/>
    </w:pPr>
    <w:rPr>
      <w:rFonts w:ascii="Arial" w:hAnsi="Arial"/>
      <w:b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edzlis-sisak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DB86-EA9F-4640-B275-41ED2D4D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RAMAZANSKA  VAKTIJA  ZA  MEDŽLIS IZ-e SISAK</vt:lpstr>
      <vt:lpstr>RAMAZANSKA  VAKTIJA  ZA  MEDŽLIS IZ-e SISAK</vt:lpstr>
    </vt:vector>
  </TitlesOfParts>
  <Company>CRNKIC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RAMAZANSKA  VAKTIJA  ZA  MEDŽLIS IZ-e SISAK</dc:title>
  <dc:creator>ILVANA I ALEM</dc:creator>
  <cp:lastModifiedBy>Medžlis Sisak</cp:lastModifiedBy>
  <cp:revision>4</cp:revision>
  <cp:lastPrinted>2019-04-29T11:31:00Z</cp:lastPrinted>
  <dcterms:created xsi:type="dcterms:W3CDTF">2019-04-29T10:25:00Z</dcterms:created>
  <dcterms:modified xsi:type="dcterms:W3CDTF">2019-05-04T19:26:00Z</dcterms:modified>
</cp:coreProperties>
</file>